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3FE1" w14:textId="34EA8279" w:rsidR="00BA449D" w:rsidRDefault="00BA449D" w:rsidP="00BA449D">
      <w:pPr>
        <w:spacing w:line="220" w:lineRule="atLeast"/>
        <w:jc w:val="right"/>
        <w:rPr>
          <w:rFonts w:ascii="Arial" w:hAnsi="Arial" w:cs="Arial"/>
          <w:b/>
          <w:sz w:val="28"/>
          <w:szCs w:val="28"/>
        </w:rPr>
      </w:pPr>
      <w:r w:rsidRPr="00BA449D">
        <w:rPr>
          <w:rFonts w:ascii="Arial" w:hAnsi="Arial" w:cs="Arial"/>
          <w:b/>
          <w:sz w:val="28"/>
          <w:szCs w:val="28"/>
        </w:rPr>
        <w:t xml:space="preserve">ATTACHMENT </w:t>
      </w:r>
      <w:r w:rsidR="00110B9A">
        <w:rPr>
          <w:rFonts w:ascii="Arial" w:hAnsi="Arial" w:cs="Arial"/>
          <w:b/>
          <w:sz w:val="28"/>
          <w:szCs w:val="28"/>
        </w:rPr>
        <w:t>4</w:t>
      </w:r>
    </w:p>
    <w:p w14:paraId="2E38AE7C" w14:textId="77777777" w:rsidR="00BA449D" w:rsidRPr="00B94AB2" w:rsidRDefault="00BA449D" w:rsidP="00BA449D">
      <w:pPr>
        <w:spacing w:line="220" w:lineRule="atLeast"/>
        <w:jc w:val="right"/>
        <w:rPr>
          <w:rFonts w:ascii="Arial" w:hAnsi="Arial" w:cs="Arial"/>
          <w:b/>
        </w:rPr>
      </w:pPr>
    </w:p>
    <w:p w14:paraId="71C3484C" w14:textId="439B0C86" w:rsidR="00230DA2" w:rsidRPr="006B1D50" w:rsidRDefault="00230DA2" w:rsidP="00230DA2">
      <w:pPr>
        <w:pStyle w:val="Heading1"/>
        <w:spacing w:before="0"/>
        <w:jc w:val="center"/>
        <w:rPr>
          <w:rFonts w:ascii="Arial" w:hAnsi="Arial" w:cs="Arial"/>
          <w:sz w:val="28"/>
          <w:szCs w:val="28"/>
        </w:rPr>
      </w:pPr>
      <w:r w:rsidRPr="006B1D50">
        <w:rPr>
          <w:rFonts w:ascii="Arial" w:hAnsi="Arial" w:cs="Arial"/>
          <w:sz w:val="28"/>
          <w:szCs w:val="28"/>
        </w:rPr>
        <w:t>SOUTHWEST TENNESSEE COMMUNITY COLLEGE (SWTCC)</w:t>
      </w:r>
    </w:p>
    <w:p w14:paraId="4A9C85BC" w14:textId="2914BB01" w:rsidR="00230DA2" w:rsidRPr="00EB2A2B" w:rsidRDefault="00230DA2" w:rsidP="00EB2A2B">
      <w:pPr>
        <w:jc w:val="center"/>
        <w:rPr>
          <w:rFonts w:ascii="Arial" w:hAnsi="Arial" w:cs="Arial"/>
          <w:b/>
          <w:bCs/>
          <w:kern w:val="32"/>
          <w:sz w:val="28"/>
          <w:szCs w:val="28"/>
        </w:rPr>
      </w:pPr>
      <w:r w:rsidRPr="00EB2A2B">
        <w:rPr>
          <w:rFonts w:ascii="Arial" w:hAnsi="Arial" w:cs="Arial"/>
          <w:b/>
          <w:bCs/>
          <w:kern w:val="32"/>
          <w:sz w:val="28"/>
          <w:szCs w:val="28"/>
        </w:rPr>
        <w:t>REQUEST FOR QUOTATION (RFQ) NO. 26-000</w:t>
      </w:r>
      <w:r w:rsidR="00EB2A2B" w:rsidRPr="00EB2A2B">
        <w:rPr>
          <w:rFonts w:ascii="Arial" w:hAnsi="Arial" w:cs="Arial"/>
          <w:b/>
          <w:bCs/>
          <w:kern w:val="32"/>
          <w:sz w:val="28"/>
          <w:szCs w:val="28"/>
        </w:rPr>
        <w:t>2</w:t>
      </w:r>
    </w:p>
    <w:p w14:paraId="20D6E2E4" w14:textId="30D97726" w:rsidR="004A1F33" w:rsidRPr="00EB2A2B" w:rsidRDefault="000974C8" w:rsidP="00EB2A2B">
      <w:pPr>
        <w:jc w:val="center"/>
        <w:rPr>
          <w:rFonts w:ascii="Arial" w:hAnsi="Arial" w:cs="Arial"/>
          <w:b/>
          <w:bCs/>
          <w:kern w:val="32"/>
          <w:sz w:val="28"/>
          <w:szCs w:val="28"/>
        </w:rPr>
      </w:pPr>
      <w:r w:rsidRPr="00EB2A2B">
        <w:rPr>
          <w:rFonts w:ascii="Arial" w:hAnsi="Arial" w:cs="Arial"/>
          <w:b/>
          <w:bCs/>
          <w:kern w:val="32"/>
          <w:sz w:val="28"/>
          <w:szCs w:val="28"/>
        </w:rPr>
        <w:t>Charter</w:t>
      </w:r>
      <w:r w:rsidR="000A4C83">
        <w:rPr>
          <w:rFonts w:ascii="Arial" w:hAnsi="Arial" w:cs="Arial"/>
          <w:b/>
          <w:bCs/>
          <w:kern w:val="32"/>
          <w:sz w:val="28"/>
          <w:szCs w:val="28"/>
        </w:rPr>
        <w:t>ed</w:t>
      </w:r>
      <w:r w:rsidR="00A952D7" w:rsidRPr="00EB2A2B">
        <w:rPr>
          <w:rFonts w:ascii="Arial" w:hAnsi="Arial" w:cs="Arial"/>
          <w:b/>
          <w:bCs/>
          <w:kern w:val="32"/>
          <w:sz w:val="28"/>
          <w:szCs w:val="28"/>
        </w:rPr>
        <w:t xml:space="preserve"> Bus</w:t>
      </w:r>
      <w:r w:rsidRPr="00EB2A2B">
        <w:rPr>
          <w:rFonts w:ascii="Arial" w:hAnsi="Arial" w:cs="Arial"/>
          <w:b/>
          <w:bCs/>
          <w:kern w:val="32"/>
          <w:sz w:val="28"/>
          <w:szCs w:val="28"/>
        </w:rPr>
        <w:t xml:space="preserve"> S</w:t>
      </w:r>
      <w:r w:rsidR="007C04E0" w:rsidRPr="00EB2A2B">
        <w:rPr>
          <w:rFonts w:ascii="Arial" w:hAnsi="Arial" w:cs="Arial"/>
          <w:b/>
          <w:bCs/>
          <w:kern w:val="32"/>
          <w:sz w:val="28"/>
          <w:szCs w:val="28"/>
        </w:rPr>
        <w:t>ervice</w:t>
      </w:r>
      <w:r w:rsidR="0009645E" w:rsidRPr="00EB2A2B">
        <w:rPr>
          <w:rFonts w:ascii="Arial" w:hAnsi="Arial" w:cs="Arial"/>
          <w:b/>
          <w:bCs/>
          <w:kern w:val="32"/>
          <w:sz w:val="28"/>
          <w:szCs w:val="28"/>
        </w:rPr>
        <w:t>s</w:t>
      </w:r>
      <w:r w:rsidR="007C04E0" w:rsidRPr="00EB2A2B">
        <w:rPr>
          <w:rFonts w:ascii="Arial" w:hAnsi="Arial" w:cs="Arial"/>
          <w:b/>
          <w:bCs/>
          <w:kern w:val="32"/>
          <w:sz w:val="28"/>
          <w:szCs w:val="28"/>
        </w:rPr>
        <w:t xml:space="preserve"> </w:t>
      </w:r>
    </w:p>
    <w:p w14:paraId="051428A7" w14:textId="77777777" w:rsidR="004A1F33" w:rsidRPr="004A1F33" w:rsidRDefault="004A1F33" w:rsidP="004A1F33"/>
    <w:p w14:paraId="780BB514" w14:textId="47278F69" w:rsidR="007F1E42" w:rsidRDefault="004A1F33" w:rsidP="007F1E42">
      <w:pPr>
        <w:keepNext/>
        <w:keepLines/>
        <w:spacing w:before="120" w:after="120"/>
        <w:ind w:left="1008" w:hanging="1008"/>
        <w:jc w:val="both"/>
        <w:outlineLvl w:val="1"/>
        <w:rPr>
          <w:rFonts w:ascii="Arial" w:hAnsi="Arial" w:cs="Arial"/>
          <w:b/>
          <w:bCs/>
          <w:sz w:val="20"/>
          <w:szCs w:val="20"/>
        </w:rPr>
      </w:pPr>
      <w:r>
        <w:rPr>
          <w:rFonts w:ascii="Arial" w:hAnsi="Arial" w:cs="Arial"/>
          <w:b/>
          <w:bCs/>
          <w:sz w:val="20"/>
          <w:szCs w:val="20"/>
        </w:rPr>
        <w:t>1</w:t>
      </w:r>
      <w:r>
        <w:rPr>
          <w:rFonts w:ascii="Arial" w:hAnsi="Arial" w:cs="Arial"/>
          <w:b/>
          <w:bCs/>
          <w:sz w:val="20"/>
          <w:szCs w:val="20"/>
        </w:rPr>
        <w:tab/>
        <w:t>INTRODUCTION</w:t>
      </w:r>
    </w:p>
    <w:p w14:paraId="35E8E3AE" w14:textId="08224FDF" w:rsidR="009C0BA6" w:rsidRPr="0053500C" w:rsidRDefault="009C0BA6" w:rsidP="009C0BA6">
      <w:pPr>
        <w:spacing w:before="120" w:after="120"/>
        <w:ind w:left="1008" w:hanging="1008"/>
        <w:jc w:val="both"/>
        <w:rPr>
          <w:rFonts w:ascii="Arial" w:hAnsi="Arial" w:cs="Arial"/>
          <w:b/>
          <w:bCs/>
          <w:sz w:val="20"/>
          <w:szCs w:val="20"/>
        </w:rPr>
      </w:pPr>
      <w:r w:rsidRPr="004102C4">
        <w:rPr>
          <w:rFonts w:ascii="Arial" w:hAnsi="Arial" w:cs="Arial"/>
          <w:b/>
          <w:bCs/>
          <w:sz w:val="20"/>
          <w:szCs w:val="20"/>
        </w:rPr>
        <w:t>1</w:t>
      </w:r>
      <w:r w:rsidR="004057B5">
        <w:rPr>
          <w:rFonts w:ascii="Arial" w:hAnsi="Arial" w:cs="Arial"/>
          <w:b/>
          <w:bCs/>
          <w:sz w:val="20"/>
          <w:szCs w:val="20"/>
        </w:rPr>
        <w:t>.1</w:t>
      </w:r>
      <w:r>
        <w:rPr>
          <w:rFonts w:ascii="Arial" w:hAnsi="Arial" w:cs="Arial"/>
          <w:b/>
          <w:bCs/>
          <w:sz w:val="20"/>
          <w:szCs w:val="20"/>
        </w:rPr>
        <w:tab/>
      </w:r>
      <w:r w:rsidRPr="0053500C">
        <w:rPr>
          <w:rFonts w:ascii="Arial" w:hAnsi="Arial" w:cs="Arial"/>
          <w:b/>
          <w:bCs/>
          <w:sz w:val="20"/>
          <w:szCs w:val="20"/>
        </w:rPr>
        <w:t>Background</w:t>
      </w:r>
    </w:p>
    <w:p w14:paraId="42735DE8" w14:textId="7C188D53" w:rsidR="009C0BA6" w:rsidRPr="0053500C" w:rsidRDefault="009C0BA6" w:rsidP="009C0BA6">
      <w:pPr>
        <w:spacing w:before="120" w:after="120"/>
        <w:ind w:left="990" w:hanging="990"/>
        <w:jc w:val="both"/>
        <w:rPr>
          <w:rFonts w:ascii="Arial" w:hAnsi="Arial" w:cs="Arial"/>
          <w:sz w:val="20"/>
          <w:szCs w:val="20"/>
        </w:rPr>
      </w:pPr>
      <w:r w:rsidRPr="0053500C">
        <w:rPr>
          <w:rFonts w:ascii="Arial" w:hAnsi="Arial" w:cs="Arial"/>
          <w:sz w:val="20"/>
          <w:szCs w:val="20"/>
        </w:rPr>
        <w:t>1.</w:t>
      </w:r>
      <w:r w:rsidR="004057B5">
        <w:rPr>
          <w:rFonts w:ascii="Arial" w:hAnsi="Arial" w:cs="Arial"/>
          <w:sz w:val="20"/>
          <w:szCs w:val="20"/>
        </w:rPr>
        <w:t>1</w:t>
      </w:r>
      <w:r w:rsidRPr="0053500C">
        <w:rPr>
          <w:rFonts w:ascii="Arial" w:hAnsi="Arial" w:cs="Arial"/>
          <w:sz w:val="20"/>
          <w:szCs w:val="20"/>
        </w:rPr>
        <w:t>.</w:t>
      </w:r>
      <w:r w:rsidR="004057B5">
        <w:rPr>
          <w:rFonts w:ascii="Arial" w:hAnsi="Arial" w:cs="Arial"/>
          <w:sz w:val="20"/>
          <w:szCs w:val="20"/>
        </w:rPr>
        <w:t>1</w:t>
      </w:r>
      <w:r w:rsidRPr="0053500C">
        <w:rPr>
          <w:rFonts w:ascii="Arial" w:hAnsi="Arial" w:cs="Arial"/>
          <w:sz w:val="20"/>
          <w:szCs w:val="20"/>
        </w:rPr>
        <w:tab/>
        <w:t>Southwest Tennessee Community College</w:t>
      </w:r>
      <w:r>
        <w:rPr>
          <w:rFonts w:ascii="Arial" w:hAnsi="Arial" w:cs="Arial"/>
          <w:sz w:val="20"/>
          <w:szCs w:val="20"/>
        </w:rPr>
        <w:t xml:space="preserve"> (SWTCC or College)</w:t>
      </w:r>
      <w:r w:rsidRPr="0053500C">
        <w:rPr>
          <w:rFonts w:ascii="Arial" w:hAnsi="Arial" w:cs="Arial"/>
          <w:sz w:val="20"/>
          <w:szCs w:val="20"/>
        </w:rPr>
        <w:t xml:space="preserve">, a Tennessee Board of Regents College, is one of the largest higher education Colleges in the Memphis Metropolitan Statistical Area with an enrollment of approximately 7,000 students. Southwest is a comprehensive, multicultural, public and open-access college whose mission is to anticipate and respond to the educational and workforce needs of students, employers and communities in the Mid-South.  </w:t>
      </w:r>
    </w:p>
    <w:p w14:paraId="5EE662FF" w14:textId="77777777" w:rsidR="009C0BA6" w:rsidRDefault="009C0BA6" w:rsidP="009C0BA6">
      <w:pPr>
        <w:ind w:left="990"/>
        <w:rPr>
          <w:rFonts w:ascii="Arial" w:hAnsi="Arial" w:cs="Arial"/>
          <w:sz w:val="20"/>
          <w:szCs w:val="20"/>
        </w:rPr>
      </w:pPr>
      <w:r w:rsidRPr="0053500C">
        <w:rPr>
          <w:rFonts w:ascii="Arial" w:hAnsi="Arial" w:cs="Arial"/>
          <w:sz w:val="20"/>
          <w:szCs w:val="20"/>
        </w:rPr>
        <w:t xml:space="preserve">At </w:t>
      </w:r>
      <w:r>
        <w:rPr>
          <w:rFonts w:ascii="Arial" w:hAnsi="Arial" w:cs="Arial"/>
          <w:sz w:val="20"/>
          <w:szCs w:val="20"/>
        </w:rPr>
        <w:t>SWTCC</w:t>
      </w:r>
      <w:r w:rsidRPr="0053500C">
        <w:rPr>
          <w:rFonts w:ascii="Arial" w:hAnsi="Arial" w:cs="Arial"/>
          <w:sz w:val="20"/>
          <w:szCs w:val="20"/>
        </w:rPr>
        <w:t xml:space="preserve">, community is our middle name. As a teaching and learning college, our students pursue associate degrees and technical certificates and engage in workforce development training to prepare them for the demands of an evolving marketplace. Our ability to change and adapt to uplift our students and serve our community makes us unique. </w:t>
      </w:r>
      <w:r>
        <w:rPr>
          <w:rFonts w:ascii="Arial" w:hAnsi="Arial" w:cs="Arial"/>
          <w:sz w:val="20"/>
          <w:szCs w:val="20"/>
        </w:rPr>
        <w:t>SWTCC</w:t>
      </w:r>
      <w:r w:rsidRPr="0053500C">
        <w:rPr>
          <w:rFonts w:ascii="Arial" w:hAnsi="Arial" w:cs="Arial"/>
          <w:sz w:val="20"/>
          <w:szCs w:val="20"/>
        </w:rPr>
        <w:t xml:space="preserve"> believe</w:t>
      </w:r>
      <w:r>
        <w:rPr>
          <w:rFonts w:ascii="Arial" w:hAnsi="Arial" w:cs="Arial"/>
          <w:sz w:val="20"/>
          <w:szCs w:val="20"/>
        </w:rPr>
        <w:t>s</w:t>
      </w:r>
      <w:r w:rsidRPr="0053500C">
        <w:rPr>
          <w:rFonts w:ascii="Arial" w:hAnsi="Arial" w:cs="Arial"/>
          <w:sz w:val="20"/>
          <w:szCs w:val="20"/>
        </w:rPr>
        <w:t xml:space="preserve"> everyone deserves an opportunity.  </w:t>
      </w:r>
      <w:r>
        <w:rPr>
          <w:rFonts w:ascii="Arial" w:hAnsi="Arial" w:cs="Arial"/>
          <w:sz w:val="20"/>
          <w:szCs w:val="20"/>
        </w:rPr>
        <w:t>T</w:t>
      </w:r>
      <w:r w:rsidRPr="0053500C">
        <w:rPr>
          <w:rFonts w:ascii="Arial" w:hAnsi="Arial" w:cs="Arial"/>
          <w:sz w:val="20"/>
          <w:szCs w:val="20"/>
        </w:rPr>
        <w:t xml:space="preserve">uition is affordable, </w:t>
      </w:r>
      <w:r>
        <w:rPr>
          <w:rFonts w:ascii="Arial" w:hAnsi="Arial" w:cs="Arial"/>
          <w:sz w:val="20"/>
          <w:szCs w:val="20"/>
        </w:rPr>
        <w:t xml:space="preserve">at </w:t>
      </w:r>
      <w:r w:rsidRPr="0053500C">
        <w:rPr>
          <w:rFonts w:ascii="Arial" w:hAnsi="Arial" w:cs="Arial"/>
          <w:sz w:val="20"/>
          <w:szCs w:val="20"/>
        </w:rPr>
        <w:t>about half that of universities. Students who qualify can study tuition-free with Tennessee Promise and Tennessee Reconnect scholarships.  Southwest has an estimated annual economic impact of more than $750 million.</w:t>
      </w:r>
    </w:p>
    <w:p w14:paraId="4770C90C" w14:textId="77777777" w:rsidR="009C0BA6" w:rsidRPr="0053500C" w:rsidRDefault="009C0BA6" w:rsidP="009C0BA6">
      <w:pPr>
        <w:ind w:left="990"/>
        <w:rPr>
          <w:rFonts w:ascii="Arial" w:hAnsi="Arial" w:cs="Arial"/>
          <w:sz w:val="20"/>
          <w:szCs w:val="20"/>
        </w:rPr>
      </w:pPr>
    </w:p>
    <w:p w14:paraId="4CDDA73A" w14:textId="77777777" w:rsidR="009C0BA6" w:rsidRDefault="009C0BA6" w:rsidP="009C0BA6">
      <w:pPr>
        <w:ind w:left="990"/>
        <w:rPr>
          <w:rFonts w:ascii="Arial" w:hAnsi="Arial" w:cs="Arial"/>
          <w:sz w:val="20"/>
          <w:szCs w:val="20"/>
        </w:rPr>
      </w:pPr>
      <w:r w:rsidRPr="0053500C">
        <w:rPr>
          <w:rFonts w:ascii="Arial" w:hAnsi="Arial" w:cs="Arial"/>
          <w:sz w:val="20"/>
          <w:szCs w:val="20"/>
        </w:rPr>
        <w:t>Southwest offers classes online and at four locations in Shelby County in Tennessee, including two primary campuses in Memphis and two satellite locations</w:t>
      </w:r>
      <w:r>
        <w:rPr>
          <w:rFonts w:ascii="Arial" w:hAnsi="Arial" w:cs="Arial"/>
          <w:sz w:val="20"/>
          <w:szCs w:val="20"/>
        </w:rPr>
        <w:t xml:space="preserve"> as follows:</w:t>
      </w:r>
    </w:p>
    <w:p w14:paraId="6E653C0D" w14:textId="77777777" w:rsidR="009C0BA6" w:rsidRDefault="009C0BA6" w:rsidP="009C0BA6">
      <w:pPr>
        <w:ind w:left="990"/>
        <w:rPr>
          <w:rFonts w:ascii="Arial" w:hAnsi="Arial" w:cs="Arial"/>
          <w:sz w:val="20"/>
          <w:szCs w:val="20"/>
        </w:rPr>
      </w:pPr>
    </w:p>
    <w:tbl>
      <w:tblPr>
        <w:tblStyle w:val="TableGrid"/>
        <w:tblW w:w="0" w:type="auto"/>
        <w:tblInd w:w="990" w:type="dxa"/>
        <w:tblLook w:val="04A0" w:firstRow="1" w:lastRow="0" w:firstColumn="1" w:lastColumn="0" w:noHBand="0" w:noVBand="1"/>
      </w:tblPr>
      <w:tblGrid>
        <w:gridCol w:w="2811"/>
        <w:gridCol w:w="2769"/>
        <w:gridCol w:w="2780"/>
      </w:tblGrid>
      <w:tr w:rsidR="009C0BA6" w14:paraId="22CB0D2E" w14:textId="77777777" w:rsidTr="002D5EB9">
        <w:tc>
          <w:tcPr>
            <w:tcW w:w="3116" w:type="dxa"/>
            <w:shd w:val="clear" w:color="auto" w:fill="E7E6E6" w:themeFill="background2"/>
          </w:tcPr>
          <w:p w14:paraId="3CBDB2B6" w14:textId="77777777" w:rsidR="009C0BA6" w:rsidRPr="00905D57" w:rsidRDefault="009C0BA6" w:rsidP="002D5EB9">
            <w:pPr>
              <w:jc w:val="center"/>
              <w:rPr>
                <w:rFonts w:ascii="Arial" w:hAnsi="Arial" w:cs="Arial"/>
                <w:b/>
                <w:bCs/>
                <w:sz w:val="20"/>
                <w:szCs w:val="20"/>
              </w:rPr>
            </w:pPr>
            <w:r w:rsidRPr="00905D57">
              <w:rPr>
                <w:rFonts w:ascii="Arial" w:hAnsi="Arial" w:cs="Arial"/>
                <w:b/>
                <w:bCs/>
                <w:sz w:val="20"/>
                <w:szCs w:val="20"/>
              </w:rPr>
              <w:t>Campus</w:t>
            </w:r>
          </w:p>
        </w:tc>
        <w:tc>
          <w:tcPr>
            <w:tcW w:w="3117" w:type="dxa"/>
            <w:shd w:val="clear" w:color="auto" w:fill="E7E6E6" w:themeFill="background2"/>
          </w:tcPr>
          <w:p w14:paraId="547DD0D9" w14:textId="77777777" w:rsidR="009C0BA6" w:rsidRPr="00905D57" w:rsidRDefault="009C0BA6" w:rsidP="002D5EB9">
            <w:pPr>
              <w:jc w:val="center"/>
              <w:rPr>
                <w:rFonts w:ascii="Arial" w:hAnsi="Arial" w:cs="Arial"/>
                <w:b/>
                <w:bCs/>
                <w:sz w:val="20"/>
                <w:szCs w:val="20"/>
              </w:rPr>
            </w:pPr>
            <w:r w:rsidRPr="00905D57">
              <w:rPr>
                <w:rFonts w:ascii="Arial" w:hAnsi="Arial" w:cs="Arial"/>
                <w:b/>
                <w:bCs/>
                <w:sz w:val="20"/>
                <w:szCs w:val="20"/>
              </w:rPr>
              <w:t>Street Address</w:t>
            </w:r>
          </w:p>
        </w:tc>
        <w:tc>
          <w:tcPr>
            <w:tcW w:w="3117" w:type="dxa"/>
            <w:shd w:val="clear" w:color="auto" w:fill="E7E6E6" w:themeFill="background2"/>
          </w:tcPr>
          <w:p w14:paraId="79C201C6" w14:textId="77777777" w:rsidR="009C0BA6" w:rsidRPr="00905D57" w:rsidRDefault="009C0BA6" w:rsidP="002D5EB9">
            <w:pPr>
              <w:jc w:val="center"/>
              <w:rPr>
                <w:rFonts w:ascii="Arial" w:hAnsi="Arial" w:cs="Arial"/>
                <w:b/>
                <w:bCs/>
                <w:sz w:val="20"/>
                <w:szCs w:val="20"/>
              </w:rPr>
            </w:pPr>
            <w:r w:rsidRPr="00905D57">
              <w:rPr>
                <w:rFonts w:ascii="Arial" w:hAnsi="Arial" w:cs="Arial"/>
                <w:b/>
                <w:bCs/>
                <w:sz w:val="20"/>
                <w:szCs w:val="20"/>
              </w:rPr>
              <w:t>City, State, Zip</w:t>
            </w:r>
          </w:p>
        </w:tc>
      </w:tr>
      <w:tr w:rsidR="009C0BA6" w14:paraId="073D2F97" w14:textId="77777777" w:rsidTr="002D5EB9">
        <w:tc>
          <w:tcPr>
            <w:tcW w:w="3116" w:type="dxa"/>
          </w:tcPr>
          <w:p w14:paraId="62C5681D" w14:textId="77777777" w:rsidR="009C0BA6" w:rsidRDefault="009C0BA6" w:rsidP="002D5EB9">
            <w:pPr>
              <w:jc w:val="center"/>
              <w:rPr>
                <w:rFonts w:ascii="Arial" w:hAnsi="Arial" w:cs="Arial"/>
                <w:sz w:val="20"/>
                <w:szCs w:val="20"/>
              </w:rPr>
            </w:pPr>
            <w:r>
              <w:rPr>
                <w:rFonts w:ascii="Arial" w:hAnsi="Arial" w:cs="Arial"/>
                <w:sz w:val="20"/>
                <w:szCs w:val="20"/>
              </w:rPr>
              <w:t>Macon Cove Campus</w:t>
            </w:r>
          </w:p>
        </w:tc>
        <w:tc>
          <w:tcPr>
            <w:tcW w:w="3117" w:type="dxa"/>
          </w:tcPr>
          <w:p w14:paraId="4A380889" w14:textId="77777777" w:rsidR="009C0BA6" w:rsidRDefault="009C0BA6" w:rsidP="002D5EB9">
            <w:pPr>
              <w:jc w:val="center"/>
              <w:rPr>
                <w:rFonts w:ascii="Arial" w:hAnsi="Arial" w:cs="Arial"/>
                <w:sz w:val="20"/>
                <w:szCs w:val="20"/>
              </w:rPr>
            </w:pPr>
            <w:r>
              <w:rPr>
                <w:rFonts w:ascii="Arial" w:hAnsi="Arial" w:cs="Arial"/>
                <w:sz w:val="20"/>
                <w:szCs w:val="20"/>
              </w:rPr>
              <w:t>5983 Macon Cove</w:t>
            </w:r>
          </w:p>
        </w:tc>
        <w:tc>
          <w:tcPr>
            <w:tcW w:w="3117" w:type="dxa"/>
          </w:tcPr>
          <w:p w14:paraId="62AC4E1A" w14:textId="77777777" w:rsidR="009C0BA6" w:rsidRDefault="009C0BA6" w:rsidP="002D5EB9">
            <w:pPr>
              <w:jc w:val="center"/>
              <w:rPr>
                <w:rFonts w:ascii="Arial" w:hAnsi="Arial" w:cs="Arial"/>
                <w:sz w:val="20"/>
                <w:szCs w:val="20"/>
              </w:rPr>
            </w:pPr>
            <w:r>
              <w:rPr>
                <w:rFonts w:ascii="Arial" w:hAnsi="Arial" w:cs="Arial"/>
                <w:sz w:val="20"/>
                <w:szCs w:val="20"/>
              </w:rPr>
              <w:t>Memphis, TN  38134</w:t>
            </w:r>
          </w:p>
        </w:tc>
      </w:tr>
      <w:tr w:rsidR="009C0BA6" w14:paraId="58EA58D0" w14:textId="77777777" w:rsidTr="002D5EB9">
        <w:tc>
          <w:tcPr>
            <w:tcW w:w="3116" w:type="dxa"/>
          </w:tcPr>
          <w:p w14:paraId="515755CC" w14:textId="77777777" w:rsidR="009C0BA6" w:rsidRDefault="009C0BA6" w:rsidP="002D5EB9">
            <w:pPr>
              <w:jc w:val="center"/>
              <w:rPr>
                <w:rFonts w:ascii="Arial" w:hAnsi="Arial" w:cs="Arial"/>
                <w:sz w:val="20"/>
                <w:szCs w:val="20"/>
              </w:rPr>
            </w:pPr>
            <w:r>
              <w:rPr>
                <w:rFonts w:ascii="Arial" w:hAnsi="Arial" w:cs="Arial"/>
                <w:sz w:val="20"/>
                <w:szCs w:val="20"/>
              </w:rPr>
              <w:t>Union Avenue Campus</w:t>
            </w:r>
          </w:p>
        </w:tc>
        <w:tc>
          <w:tcPr>
            <w:tcW w:w="3117" w:type="dxa"/>
          </w:tcPr>
          <w:p w14:paraId="1E8357D1" w14:textId="77777777" w:rsidR="009C0BA6" w:rsidRDefault="009C0BA6" w:rsidP="002D5EB9">
            <w:pPr>
              <w:jc w:val="center"/>
              <w:rPr>
                <w:rFonts w:ascii="Arial" w:hAnsi="Arial" w:cs="Arial"/>
                <w:sz w:val="20"/>
                <w:szCs w:val="20"/>
              </w:rPr>
            </w:pPr>
            <w:r>
              <w:rPr>
                <w:rFonts w:ascii="Arial" w:hAnsi="Arial" w:cs="Arial"/>
                <w:sz w:val="20"/>
                <w:szCs w:val="20"/>
              </w:rPr>
              <w:t>737 Union Avenue</w:t>
            </w:r>
          </w:p>
        </w:tc>
        <w:tc>
          <w:tcPr>
            <w:tcW w:w="3117" w:type="dxa"/>
          </w:tcPr>
          <w:p w14:paraId="2FCCA533" w14:textId="77777777" w:rsidR="009C0BA6" w:rsidRDefault="009C0BA6" w:rsidP="002D5EB9">
            <w:pPr>
              <w:jc w:val="center"/>
              <w:rPr>
                <w:rFonts w:ascii="Arial" w:hAnsi="Arial" w:cs="Arial"/>
                <w:sz w:val="20"/>
                <w:szCs w:val="20"/>
              </w:rPr>
            </w:pPr>
            <w:r>
              <w:rPr>
                <w:rFonts w:ascii="Arial" w:hAnsi="Arial" w:cs="Arial"/>
                <w:sz w:val="20"/>
                <w:szCs w:val="20"/>
              </w:rPr>
              <w:t>Memphis, TN  38103</w:t>
            </w:r>
          </w:p>
        </w:tc>
      </w:tr>
      <w:tr w:rsidR="009C0BA6" w14:paraId="2A2AD273" w14:textId="77777777" w:rsidTr="002D5EB9">
        <w:tc>
          <w:tcPr>
            <w:tcW w:w="3116" w:type="dxa"/>
          </w:tcPr>
          <w:p w14:paraId="315E01C0" w14:textId="77777777" w:rsidR="009C0BA6" w:rsidRDefault="009C0BA6" w:rsidP="002D5EB9">
            <w:pPr>
              <w:jc w:val="center"/>
              <w:rPr>
                <w:rFonts w:ascii="Arial" w:hAnsi="Arial" w:cs="Arial"/>
                <w:sz w:val="20"/>
                <w:szCs w:val="20"/>
              </w:rPr>
            </w:pPr>
            <w:r>
              <w:rPr>
                <w:rFonts w:ascii="Arial" w:hAnsi="Arial" w:cs="Arial"/>
                <w:sz w:val="20"/>
                <w:szCs w:val="20"/>
              </w:rPr>
              <w:t>Maxine A. Smith Center</w:t>
            </w:r>
          </w:p>
        </w:tc>
        <w:tc>
          <w:tcPr>
            <w:tcW w:w="3117" w:type="dxa"/>
          </w:tcPr>
          <w:p w14:paraId="7E75E296" w14:textId="77777777" w:rsidR="009C0BA6" w:rsidRDefault="009C0BA6" w:rsidP="002D5EB9">
            <w:pPr>
              <w:jc w:val="center"/>
              <w:rPr>
                <w:rFonts w:ascii="Arial" w:hAnsi="Arial" w:cs="Arial"/>
                <w:sz w:val="20"/>
                <w:szCs w:val="20"/>
              </w:rPr>
            </w:pPr>
            <w:r>
              <w:rPr>
                <w:rFonts w:ascii="Arial" w:hAnsi="Arial" w:cs="Arial"/>
                <w:sz w:val="20"/>
                <w:szCs w:val="20"/>
              </w:rPr>
              <w:t>8800 East Shelby Drive</w:t>
            </w:r>
          </w:p>
        </w:tc>
        <w:tc>
          <w:tcPr>
            <w:tcW w:w="3117" w:type="dxa"/>
          </w:tcPr>
          <w:p w14:paraId="0B828B68" w14:textId="77777777" w:rsidR="009C0BA6" w:rsidRDefault="009C0BA6" w:rsidP="002D5EB9">
            <w:pPr>
              <w:jc w:val="center"/>
              <w:rPr>
                <w:rFonts w:ascii="Arial" w:hAnsi="Arial" w:cs="Arial"/>
                <w:sz w:val="20"/>
                <w:szCs w:val="20"/>
              </w:rPr>
            </w:pPr>
            <w:r>
              <w:rPr>
                <w:rFonts w:ascii="Arial" w:hAnsi="Arial" w:cs="Arial"/>
                <w:sz w:val="20"/>
                <w:szCs w:val="20"/>
              </w:rPr>
              <w:t>Memphis, TN  38103</w:t>
            </w:r>
          </w:p>
        </w:tc>
      </w:tr>
      <w:tr w:rsidR="009C0BA6" w14:paraId="2286C4C4" w14:textId="77777777" w:rsidTr="002D5EB9">
        <w:tc>
          <w:tcPr>
            <w:tcW w:w="3116" w:type="dxa"/>
          </w:tcPr>
          <w:p w14:paraId="47D84C0F" w14:textId="77777777" w:rsidR="009C0BA6" w:rsidRDefault="009C0BA6" w:rsidP="002D5EB9">
            <w:pPr>
              <w:jc w:val="center"/>
              <w:rPr>
                <w:rFonts w:ascii="Arial" w:hAnsi="Arial" w:cs="Arial"/>
                <w:sz w:val="20"/>
                <w:szCs w:val="20"/>
              </w:rPr>
            </w:pPr>
            <w:r>
              <w:rPr>
                <w:rFonts w:ascii="Arial" w:hAnsi="Arial" w:cs="Arial"/>
                <w:sz w:val="20"/>
                <w:szCs w:val="20"/>
              </w:rPr>
              <w:t>Whitehaven Center</w:t>
            </w:r>
          </w:p>
        </w:tc>
        <w:tc>
          <w:tcPr>
            <w:tcW w:w="3117" w:type="dxa"/>
          </w:tcPr>
          <w:p w14:paraId="4FEAC3D3" w14:textId="77777777" w:rsidR="009C0BA6" w:rsidRDefault="009C0BA6" w:rsidP="002D5EB9">
            <w:pPr>
              <w:jc w:val="center"/>
              <w:rPr>
                <w:rFonts w:ascii="Arial" w:hAnsi="Arial" w:cs="Arial"/>
                <w:sz w:val="20"/>
                <w:szCs w:val="20"/>
              </w:rPr>
            </w:pPr>
            <w:r>
              <w:rPr>
                <w:rFonts w:ascii="Arial" w:hAnsi="Arial" w:cs="Arial"/>
                <w:sz w:val="20"/>
                <w:szCs w:val="20"/>
              </w:rPr>
              <w:t>1234 Finely Road</w:t>
            </w:r>
          </w:p>
        </w:tc>
        <w:tc>
          <w:tcPr>
            <w:tcW w:w="3117" w:type="dxa"/>
          </w:tcPr>
          <w:p w14:paraId="7C675076" w14:textId="77777777" w:rsidR="009C0BA6" w:rsidRDefault="009C0BA6" w:rsidP="002D5EB9">
            <w:pPr>
              <w:jc w:val="center"/>
              <w:rPr>
                <w:rFonts w:ascii="Arial" w:hAnsi="Arial" w:cs="Arial"/>
                <w:sz w:val="20"/>
                <w:szCs w:val="20"/>
              </w:rPr>
            </w:pPr>
            <w:r>
              <w:rPr>
                <w:rFonts w:ascii="Arial" w:hAnsi="Arial" w:cs="Arial"/>
                <w:sz w:val="20"/>
                <w:szCs w:val="20"/>
              </w:rPr>
              <w:t>Memphis, TN  38013</w:t>
            </w:r>
          </w:p>
        </w:tc>
      </w:tr>
    </w:tbl>
    <w:p w14:paraId="27375D75" w14:textId="77777777" w:rsidR="009C0BA6" w:rsidRDefault="009C0BA6" w:rsidP="009C0BA6">
      <w:pPr>
        <w:ind w:left="990"/>
        <w:rPr>
          <w:rFonts w:ascii="Arial" w:hAnsi="Arial" w:cs="Arial"/>
          <w:sz w:val="20"/>
          <w:szCs w:val="20"/>
        </w:rPr>
      </w:pPr>
    </w:p>
    <w:p w14:paraId="536DBA5C" w14:textId="77777777" w:rsidR="002054A5" w:rsidRDefault="009C0BA6" w:rsidP="00537847">
      <w:pPr>
        <w:ind w:left="990"/>
        <w:rPr>
          <w:rFonts w:ascii="Arial" w:hAnsi="Arial" w:cs="Arial"/>
          <w:sz w:val="20"/>
          <w:szCs w:val="20"/>
        </w:rPr>
      </w:pPr>
      <w:r>
        <w:rPr>
          <w:rFonts w:ascii="Arial" w:hAnsi="Arial" w:cs="Arial"/>
          <w:sz w:val="20"/>
          <w:szCs w:val="20"/>
        </w:rPr>
        <w:t xml:space="preserve">SWTCC </w:t>
      </w:r>
      <w:r w:rsidRPr="0053500C">
        <w:rPr>
          <w:rFonts w:ascii="Arial" w:hAnsi="Arial" w:cs="Arial"/>
          <w:sz w:val="20"/>
          <w:szCs w:val="20"/>
        </w:rPr>
        <w:t xml:space="preserve">offers more than 120 programs of study that lead to associate degrees and technical certificates. </w:t>
      </w:r>
      <w:proofErr w:type="gramStart"/>
      <w:r w:rsidRPr="0053500C">
        <w:rPr>
          <w:rFonts w:ascii="Arial" w:hAnsi="Arial" w:cs="Arial"/>
          <w:sz w:val="20"/>
          <w:szCs w:val="20"/>
        </w:rPr>
        <w:t>The majority of</w:t>
      </w:r>
      <w:proofErr w:type="gramEnd"/>
      <w:r w:rsidRPr="0053500C">
        <w:rPr>
          <w:rFonts w:ascii="Arial" w:hAnsi="Arial" w:cs="Arial"/>
          <w:sz w:val="20"/>
          <w:szCs w:val="20"/>
        </w:rPr>
        <w:t xml:space="preserve"> degrees and course credits transfer to any public Tennessee college or university and most private Colleges. Top programs include nursing, allied health, technologies and business. The College also offers evening and weekend courses to accommodate working adults.  Southwest graduates are highly recruited as 98 percent report they are working after college, with 88 </w:t>
      </w:r>
      <w:r w:rsidRPr="00573089">
        <w:rPr>
          <w:rFonts w:ascii="Arial" w:hAnsi="Arial" w:cs="Arial"/>
          <w:sz w:val="20"/>
          <w:szCs w:val="20"/>
        </w:rPr>
        <w:t>percent in jobs related to their field of study.</w:t>
      </w:r>
    </w:p>
    <w:p w14:paraId="343DBCAE" w14:textId="77777777" w:rsidR="002054A5" w:rsidRDefault="002054A5" w:rsidP="00537847">
      <w:pPr>
        <w:ind w:left="990"/>
        <w:rPr>
          <w:rFonts w:ascii="Arial" w:hAnsi="Arial" w:cs="Arial"/>
          <w:sz w:val="20"/>
          <w:szCs w:val="20"/>
        </w:rPr>
      </w:pPr>
    </w:p>
    <w:p w14:paraId="0A604CB6" w14:textId="15CB2D97" w:rsidR="002054A5" w:rsidRPr="00CB13B3" w:rsidRDefault="00DF7C31" w:rsidP="00451294">
      <w:pPr>
        <w:ind w:left="990" w:hanging="990"/>
        <w:rPr>
          <w:rFonts w:ascii="Arial" w:hAnsi="Arial" w:cs="Arial"/>
          <w:sz w:val="20"/>
          <w:szCs w:val="20"/>
        </w:rPr>
      </w:pPr>
      <w:r w:rsidRPr="00573089">
        <w:rPr>
          <w:rFonts w:ascii="Arial" w:hAnsi="Arial" w:cs="Arial"/>
          <w:sz w:val="20"/>
          <w:szCs w:val="20"/>
        </w:rPr>
        <w:t>1</w:t>
      </w:r>
      <w:r w:rsidR="002054A5">
        <w:rPr>
          <w:rFonts w:ascii="Arial" w:hAnsi="Arial" w:cs="Arial"/>
          <w:sz w:val="20"/>
          <w:szCs w:val="20"/>
        </w:rPr>
        <w:t>.</w:t>
      </w:r>
      <w:r w:rsidR="004057B5">
        <w:rPr>
          <w:rFonts w:ascii="Arial" w:hAnsi="Arial" w:cs="Arial"/>
          <w:sz w:val="20"/>
          <w:szCs w:val="20"/>
        </w:rPr>
        <w:t>1.</w:t>
      </w:r>
      <w:r w:rsidR="00573089" w:rsidRPr="00573089">
        <w:rPr>
          <w:rFonts w:ascii="Arial" w:hAnsi="Arial" w:cs="Arial"/>
          <w:sz w:val="20"/>
          <w:szCs w:val="20"/>
        </w:rPr>
        <w:t>2</w:t>
      </w:r>
      <w:r w:rsidR="002054A5">
        <w:rPr>
          <w:rFonts w:ascii="Arial" w:hAnsi="Arial" w:cs="Arial"/>
          <w:sz w:val="20"/>
          <w:szCs w:val="20"/>
        </w:rPr>
        <w:t>.</w:t>
      </w:r>
      <w:r w:rsidR="002054A5">
        <w:rPr>
          <w:rFonts w:ascii="Arial" w:hAnsi="Arial" w:cs="Arial"/>
          <w:sz w:val="20"/>
          <w:szCs w:val="20"/>
        </w:rPr>
        <w:tab/>
      </w:r>
      <w:r w:rsidR="002054A5" w:rsidRPr="0021336A">
        <w:rPr>
          <w:rFonts w:ascii="Arial" w:hAnsi="Arial" w:cs="Arial"/>
          <w:sz w:val="20"/>
          <w:szCs w:val="20"/>
        </w:rPr>
        <w:t>The College’s Athletic Department</w:t>
      </w:r>
      <w:r w:rsidR="00A95A15" w:rsidRPr="0021336A">
        <w:rPr>
          <w:rFonts w:ascii="Arial" w:hAnsi="Arial" w:cs="Arial"/>
          <w:sz w:val="20"/>
          <w:szCs w:val="20"/>
        </w:rPr>
        <w:t xml:space="preserve"> (the </w:t>
      </w:r>
      <w:proofErr w:type="spellStart"/>
      <w:r w:rsidR="00A95A15" w:rsidRPr="0021336A">
        <w:rPr>
          <w:rFonts w:ascii="Arial" w:hAnsi="Arial" w:cs="Arial"/>
          <w:sz w:val="20"/>
          <w:szCs w:val="20"/>
        </w:rPr>
        <w:t>Saluqis</w:t>
      </w:r>
      <w:proofErr w:type="spellEnd"/>
      <w:r w:rsidR="00A95A15" w:rsidRPr="0021336A">
        <w:rPr>
          <w:rFonts w:ascii="Arial" w:hAnsi="Arial" w:cs="Arial"/>
          <w:sz w:val="20"/>
          <w:szCs w:val="20"/>
        </w:rPr>
        <w:t xml:space="preserve">), </w:t>
      </w:r>
      <w:r w:rsidR="002054A5" w:rsidRPr="0021336A">
        <w:rPr>
          <w:rFonts w:ascii="Arial" w:hAnsi="Arial" w:cs="Arial"/>
          <w:sz w:val="20"/>
          <w:szCs w:val="20"/>
        </w:rPr>
        <w:t>located and its Macon Cove Campus</w:t>
      </w:r>
      <w:r w:rsidR="006F58ED" w:rsidRPr="0021336A">
        <w:rPr>
          <w:rFonts w:ascii="Arial" w:hAnsi="Arial" w:cs="Arial"/>
          <w:sz w:val="20"/>
          <w:szCs w:val="20"/>
        </w:rPr>
        <w:t>,</w:t>
      </w:r>
      <w:r w:rsidR="002054A5" w:rsidRPr="0021336A">
        <w:rPr>
          <w:rFonts w:ascii="Arial" w:hAnsi="Arial" w:cs="Arial"/>
          <w:sz w:val="20"/>
          <w:szCs w:val="20"/>
        </w:rPr>
        <w:t xml:space="preserve"> is composed of five (5) athletic teams:</w:t>
      </w:r>
      <w:r w:rsidR="0021336A">
        <w:rPr>
          <w:rFonts w:ascii="Arial" w:hAnsi="Arial" w:cs="Arial"/>
          <w:sz w:val="20"/>
          <w:szCs w:val="20"/>
        </w:rPr>
        <w:t xml:space="preserve"> </w:t>
      </w:r>
      <w:r w:rsidR="0021336A" w:rsidRPr="00CB13B3">
        <w:rPr>
          <w:rFonts w:ascii="Arial" w:hAnsi="Arial" w:cs="Arial"/>
          <w:sz w:val="20"/>
          <w:szCs w:val="20"/>
        </w:rPr>
        <w:t>Teams are housed around the city and in Millington, TN</w:t>
      </w:r>
      <w:r w:rsidR="00CB13B3" w:rsidRPr="00CB13B3">
        <w:rPr>
          <w:rFonts w:ascii="Arial" w:hAnsi="Arial" w:cs="Arial"/>
          <w:sz w:val="20"/>
          <w:szCs w:val="20"/>
        </w:rPr>
        <w:t xml:space="preserve"> as further defined in Section 2.1 below.</w:t>
      </w:r>
    </w:p>
    <w:p w14:paraId="11D015B9" w14:textId="6CB8C696" w:rsidR="0021336A" w:rsidRDefault="0021336A" w:rsidP="00451294">
      <w:pPr>
        <w:ind w:left="990" w:hanging="990"/>
        <w:rPr>
          <w:rFonts w:ascii="Arial" w:hAnsi="Arial" w:cs="Arial"/>
          <w:sz w:val="20"/>
          <w:szCs w:val="20"/>
        </w:rPr>
      </w:pPr>
      <w:r>
        <w:rPr>
          <w:rFonts w:ascii="Arial" w:hAnsi="Arial" w:cs="Arial"/>
          <w:sz w:val="20"/>
          <w:szCs w:val="20"/>
        </w:rPr>
        <w:t>.</w:t>
      </w:r>
    </w:p>
    <w:p w14:paraId="62153EEE" w14:textId="1D4565D5" w:rsidR="006D6FDC" w:rsidRDefault="00573089" w:rsidP="00537847">
      <w:pPr>
        <w:ind w:left="990"/>
        <w:rPr>
          <w:rFonts w:ascii="Arial" w:hAnsi="Arial" w:cs="Arial"/>
          <w:sz w:val="20"/>
          <w:szCs w:val="20"/>
        </w:rPr>
      </w:pPr>
      <w:r w:rsidRPr="00573089">
        <w:rPr>
          <w:rFonts w:ascii="Arial" w:hAnsi="Arial" w:cs="Arial"/>
          <w:sz w:val="20"/>
          <w:szCs w:val="20"/>
        </w:rPr>
        <w:tab/>
      </w:r>
    </w:p>
    <w:tbl>
      <w:tblPr>
        <w:tblStyle w:val="TableGrid"/>
        <w:tblpPr w:leftFromText="180" w:rightFromText="180" w:vertAnchor="text" w:horzAnchor="page" w:tblpX="2977" w:tblpY="168"/>
        <w:tblW w:w="0" w:type="auto"/>
        <w:tblLook w:val="04A0" w:firstRow="1" w:lastRow="0" w:firstColumn="1" w:lastColumn="0" w:noHBand="0" w:noVBand="1"/>
      </w:tblPr>
      <w:tblGrid>
        <w:gridCol w:w="3505"/>
        <w:gridCol w:w="3677"/>
      </w:tblGrid>
      <w:tr w:rsidR="002054A5" w14:paraId="7F378299" w14:textId="77777777" w:rsidTr="006F58ED">
        <w:tc>
          <w:tcPr>
            <w:tcW w:w="3505" w:type="dxa"/>
            <w:shd w:val="clear" w:color="auto" w:fill="E7E6E6" w:themeFill="background2"/>
          </w:tcPr>
          <w:p w14:paraId="20B0BB17" w14:textId="01607483" w:rsidR="002054A5" w:rsidRPr="001C251A" w:rsidRDefault="001C251A" w:rsidP="006F58ED">
            <w:pPr>
              <w:keepNext/>
              <w:keepLines/>
              <w:spacing w:before="120" w:after="120"/>
              <w:jc w:val="center"/>
              <w:outlineLvl w:val="1"/>
              <w:rPr>
                <w:rFonts w:ascii="Arial" w:hAnsi="Arial" w:cs="Arial"/>
                <w:b/>
                <w:bCs/>
                <w:sz w:val="20"/>
                <w:szCs w:val="20"/>
              </w:rPr>
            </w:pPr>
            <w:r w:rsidRPr="001C251A">
              <w:rPr>
                <w:rFonts w:ascii="Arial" w:hAnsi="Arial" w:cs="Arial"/>
                <w:b/>
                <w:bCs/>
                <w:sz w:val="20"/>
                <w:szCs w:val="20"/>
              </w:rPr>
              <w:t>Women’s Sports</w:t>
            </w:r>
          </w:p>
        </w:tc>
        <w:tc>
          <w:tcPr>
            <w:tcW w:w="3677" w:type="dxa"/>
            <w:shd w:val="clear" w:color="auto" w:fill="E7E6E6" w:themeFill="background2"/>
          </w:tcPr>
          <w:p w14:paraId="370613EF" w14:textId="63288290" w:rsidR="002054A5" w:rsidRPr="001C251A" w:rsidRDefault="001C251A" w:rsidP="006F58ED">
            <w:pPr>
              <w:keepNext/>
              <w:keepLines/>
              <w:spacing w:before="120" w:after="120"/>
              <w:jc w:val="center"/>
              <w:outlineLvl w:val="1"/>
              <w:rPr>
                <w:rFonts w:ascii="Arial" w:hAnsi="Arial" w:cs="Arial"/>
                <w:b/>
                <w:bCs/>
                <w:sz w:val="20"/>
                <w:szCs w:val="20"/>
              </w:rPr>
            </w:pPr>
            <w:r w:rsidRPr="001C251A">
              <w:rPr>
                <w:rFonts w:ascii="Arial" w:hAnsi="Arial" w:cs="Arial"/>
                <w:b/>
                <w:bCs/>
                <w:sz w:val="20"/>
                <w:szCs w:val="20"/>
              </w:rPr>
              <w:t>Men’s Sports</w:t>
            </w:r>
          </w:p>
        </w:tc>
      </w:tr>
      <w:tr w:rsidR="002054A5" w14:paraId="2C45CB09" w14:textId="77777777" w:rsidTr="006F58ED">
        <w:tc>
          <w:tcPr>
            <w:tcW w:w="3505" w:type="dxa"/>
          </w:tcPr>
          <w:p w14:paraId="0F9A326D" w14:textId="1EB32384" w:rsidR="002054A5" w:rsidRDefault="005E0AFC" w:rsidP="006F58ED">
            <w:pPr>
              <w:keepNext/>
              <w:keepLines/>
              <w:spacing w:before="120" w:after="120"/>
              <w:jc w:val="both"/>
              <w:outlineLvl w:val="1"/>
              <w:rPr>
                <w:rFonts w:ascii="Arial" w:hAnsi="Arial" w:cs="Arial"/>
                <w:sz w:val="20"/>
                <w:szCs w:val="20"/>
              </w:rPr>
            </w:pPr>
            <w:r>
              <w:rPr>
                <w:rFonts w:ascii="Arial" w:hAnsi="Arial" w:cs="Arial"/>
                <w:sz w:val="20"/>
                <w:szCs w:val="20"/>
              </w:rPr>
              <w:t>Basketball</w:t>
            </w:r>
          </w:p>
        </w:tc>
        <w:tc>
          <w:tcPr>
            <w:tcW w:w="3677" w:type="dxa"/>
          </w:tcPr>
          <w:p w14:paraId="298D4967" w14:textId="63C6F5FC" w:rsidR="002054A5" w:rsidRDefault="005E0AFC" w:rsidP="006F58ED">
            <w:pPr>
              <w:keepNext/>
              <w:keepLines/>
              <w:spacing w:before="120" w:after="120"/>
              <w:jc w:val="both"/>
              <w:outlineLvl w:val="1"/>
              <w:rPr>
                <w:rFonts w:ascii="Arial" w:hAnsi="Arial" w:cs="Arial"/>
                <w:sz w:val="20"/>
                <w:szCs w:val="20"/>
              </w:rPr>
            </w:pPr>
            <w:r>
              <w:rPr>
                <w:rFonts w:ascii="Arial" w:hAnsi="Arial" w:cs="Arial"/>
                <w:sz w:val="20"/>
                <w:szCs w:val="20"/>
              </w:rPr>
              <w:t>Basketball</w:t>
            </w:r>
          </w:p>
        </w:tc>
      </w:tr>
      <w:tr w:rsidR="002054A5" w14:paraId="47425A2C" w14:textId="77777777" w:rsidTr="006F58ED">
        <w:tc>
          <w:tcPr>
            <w:tcW w:w="3505" w:type="dxa"/>
          </w:tcPr>
          <w:p w14:paraId="0C8AF136" w14:textId="18611B05" w:rsidR="002054A5" w:rsidRDefault="005E0AFC" w:rsidP="006F58ED">
            <w:pPr>
              <w:keepNext/>
              <w:keepLines/>
              <w:spacing w:before="120" w:after="120"/>
              <w:jc w:val="both"/>
              <w:outlineLvl w:val="1"/>
              <w:rPr>
                <w:rFonts w:ascii="Arial" w:hAnsi="Arial" w:cs="Arial"/>
                <w:sz w:val="20"/>
                <w:szCs w:val="20"/>
              </w:rPr>
            </w:pPr>
            <w:r>
              <w:rPr>
                <w:rFonts w:ascii="Arial" w:hAnsi="Arial" w:cs="Arial"/>
                <w:sz w:val="20"/>
                <w:szCs w:val="20"/>
              </w:rPr>
              <w:t>Softball</w:t>
            </w:r>
          </w:p>
        </w:tc>
        <w:tc>
          <w:tcPr>
            <w:tcW w:w="3677" w:type="dxa"/>
          </w:tcPr>
          <w:p w14:paraId="49546F65" w14:textId="17CCB2FF" w:rsidR="002054A5" w:rsidRDefault="005E0AFC" w:rsidP="006F58ED">
            <w:pPr>
              <w:keepNext/>
              <w:keepLines/>
              <w:spacing w:before="120" w:after="120"/>
              <w:jc w:val="both"/>
              <w:outlineLvl w:val="1"/>
              <w:rPr>
                <w:rFonts w:ascii="Arial" w:hAnsi="Arial" w:cs="Arial"/>
                <w:sz w:val="20"/>
                <w:szCs w:val="20"/>
              </w:rPr>
            </w:pPr>
            <w:r>
              <w:rPr>
                <w:rFonts w:ascii="Arial" w:hAnsi="Arial" w:cs="Arial"/>
                <w:sz w:val="20"/>
                <w:szCs w:val="20"/>
              </w:rPr>
              <w:t>Baseball</w:t>
            </w:r>
          </w:p>
        </w:tc>
      </w:tr>
      <w:tr w:rsidR="002054A5" w14:paraId="4A07860D" w14:textId="77777777" w:rsidTr="006F58ED">
        <w:tc>
          <w:tcPr>
            <w:tcW w:w="3505" w:type="dxa"/>
          </w:tcPr>
          <w:p w14:paraId="578A13B6" w14:textId="43869FF4" w:rsidR="002054A5" w:rsidRDefault="005E0AFC" w:rsidP="006F58ED">
            <w:pPr>
              <w:keepNext/>
              <w:keepLines/>
              <w:spacing w:before="120" w:after="120"/>
              <w:jc w:val="both"/>
              <w:outlineLvl w:val="1"/>
              <w:rPr>
                <w:rFonts w:ascii="Arial" w:hAnsi="Arial" w:cs="Arial"/>
                <w:sz w:val="20"/>
                <w:szCs w:val="20"/>
              </w:rPr>
            </w:pPr>
            <w:r>
              <w:rPr>
                <w:rFonts w:ascii="Arial" w:hAnsi="Arial" w:cs="Arial"/>
                <w:sz w:val="20"/>
                <w:szCs w:val="20"/>
              </w:rPr>
              <w:t>Soccer</w:t>
            </w:r>
          </w:p>
        </w:tc>
        <w:tc>
          <w:tcPr>
            <w:tcW w:w="3677" w:type="dxa"/>
          </w:tcPr>
          <w:p w14:paraId="67232321" w14:textId="77777777" w:rsidR="002054A5" w:rsidRDefault="002054A5" w:rsidP="006F58ED">
            <w:pPr>
              <w:keepNext/>
              <w:keepLines/>
              <w:spacing w:before="120" w:after="120"/>
              <w:jc w:val="both"/>
              <w:outlineLvl w:val="1"/>
              <w:rPr>
                <w:rFonts w:ascii="Arial" w:hAnsi="Arial" w:cs="Arial"/>
                <w:sz w:val="20"/>
                <w:szCs w:val="20"/>
              </w:rPr>
            </w:pPr>
          </w:p>
        </w:tc>
      </w:tr>
    </w:tbl>
    <w:p w14:paraId="6E1AC0E6" w14:textId="5341F2B7" w:rsidR="00E565F6" w:rsidRPr="00E565F6" w:rsidRDefault="007F1E42" w:rsidP="005E18FE">
      <w:pPr>
        <w:keepNext/>
        <w:keepLines/>
        <w:spacing w:before="120" w:after="120"/>
        <w:ind w:left="1008" w:hanging="1008"/>
        <w:jc w:val="both"/>
        <w:outlineLvl w:val="1"/>
        <w:rPr>
          <w:rFonts w:ascii="Arial" w:hAnsi="Arial" w:cs="Arial"/>
          <w:sz w:val="20"/>
          <w:szCs w:val="20"/>
        </w:rPr>
      </w:pPr>
      <w:r>
        <w:rPr>
          <w:rFonts w:ascii="Arial" w:hAnsi="Arial" w:cs="Arial"/>
          <w:b/>
          <w:bCs/>
          <w:sz w:val="20"/>
          <w:szCs w:val="20"/>
        </w:rPr>
        <w:lastRenderedPageBreak/>
        <w:tab/>
      </w:r>
      <w:r w:rsidR="00E565F6">
        <w:rPr>
          <w:rFonts w:ascii="Arial" w:hAnsi="Arial" w:cs="Arial"/>
          <w:sz w:val="20"/>
          <w:szCs w:val="20"/>
        </w:rPr>
        <w:t xml:space="preserve">SWTCC’s Athletics are part of the Tennessee Community College Athletic </w:t>
      </w:r>
      <w:r w:rsidR="00CB13B3">
        <w:rPr>
          <w:rFonts w:ascii="Arial" w:hAnsi="Arial" w:cs="Arial"/>
          <w:sz w:val="20"/>
          <w:szCs w:val="20"/>
        </w:rPr>
        <w:t>Association</w:t>
      </w:r>
      <w:r w:rsidR="00E565F6">
        <w:rPr>
          <w:rFonts w:ascii="Arial" w:hAnsi="Arial" w:cs="Arial"/>
          <w:sz w:val="20"/>
          <w:szCs w:val="20"/>
        </w:rPr>
        <w:t xml:space="preserve"> (TCCAA) </w:t>
      </w:r>
      <w:proofErr w:type="gramStart"/>
      <w:r w:rsidR="00E565F6">
        <w:rPr>
          <w:rFonts w:ascii="Arial" w:hAnsi="Arial" w:cs="Arial"/>
          <w:sz w:val="20"/>
          <w:szCs w:val="20"/>
        </w:rPr>
        <w:t>an the</w:t>
      </w:r>
      <w:proofErr w:type="gramEnd"/>
      <w:r w:rsidR="00E565F6">
        <w:rPr>
          <w:rFonts w:ascii="Arial" w:hAnsi="Arial" w:cs="Arial"/>
          <w:sz w:val="20"/>
          <w:szCs w:val="20"/>
        </w:rPr>
        <w:t xml:space="preserve"> National Junior College At</w:t>
      </w:r>
      <w:r w:rsidR="007C73CF">
        <w:rPr>
          <w:rFonts w:ascii="Arial" w:hAnsi="Arial" w:cs="Arial"/>
          <w:sz w:val="20"/>
          <w:szCs w:val="20"/>
        </w:rPr>
        <w:t>hletic Association (NJCAA).</w:t>
      </w:r>
    </w:p>
    <w:p w14:paraId="76691C4F" w14:textId="5134B544" w:rsidR="007F1E42" w:rsidRDefault="007F1E42" w:rsidP="00E565F6">
      <w:pPr>
        <w:keepNext/>
        <w:keepLines/>
        <w:spacing w:before="120" w:after="120"/>
        <w:ind w:left="1008"/>
        <w:jc w:val="both"/>
        <w:outlineLvl w:val="1"/>
        <w:rPr>
          <w:rFonts w:ascii="Arial" w:hAnsi="Arial" w:cs="Arial"/>
          <w:sz w:val="20"/>
          <w:szCs w:val="20"/>
        </w:rPr>
      </w:pPr>
      <w:r>
        <w:rPr>
          <w:rFonts w:ascii="Arial" w:hAnsi="Arial" w:cs="Arial"/>
          <w:sz w:val="20"/>
          <w:szCs w:val="20"/>
        </w:rPr>
        <w:t xml:space="preserve">In addition, the College has several student groups that may </w:t>
      </w:r>
      <w:proofErr w:type="gramStart"/>
      <w:r>
        <w:rPr>
          <w:rFonts w:ascii="Arial" w:hAnsi="Arial" w:cs="Arial"/>
          <w:sz w:val="20"/>
          <w:szCs w:val="20"/>
        </w:rPr>
        <w:t>be in need of</w:t>
      </w:r>
      <w:proofErr w:type="gramEnd"/>
      <w:r>
        <w:rPr>
          <w:rFonts w:ascii="Arial" w:hAnsi="Arial" w:cs="Arial"/>
          <w:sz w:val="20"/>
          <w:szCs w:val="20"/>
        </w:rPr>
        <w:t xml:space="preserve"> chartered bus services.</w:t>
      </w:r>
    </w:p>
    <w:p w14:paraId="43E2DEEB" w14:textId="77777777" w:rsidR="007F1E42" w:rsidRPr="007F1E42" w:rsidRDefault="007F1E42" w:rsidP="005E18FE">
      <w:pPr>
        <w:keepNext/>
        <w:keepLines/>
        <w:spacing w:before="120" w:after="120"/>
        <w:ind w:left="1008" w:hanging="1008"/>
        <w:jc w:val="both"/>
        <w:outlineLvl w:val="1"/>
        <w:rPr>
          <w:rFonts w:ascii="Arial" w:hAnsi="Arial" w:cs="Arial"/>
          <w:sz w:val="20"/>
          <w:szCs w:val="20"/>
        </w:rPr>
      </w:pPr>
    </w:p>
    <w:p w14:paraId="7B5B8801" w14:textId="53B58982" w:rsidR="005E18FE" w:rsidRDefault="004057B5" w:rsidP="005E18FE">
      <w:pPr>
        <w:keepNext/>
        <w:keepLines/>
        <w:spacing w:before="120" w:after="120"/>
        <w:ind w:left="1008" w:hanging="1008"/>
        <w:jc w:val="both"/>
        <w:outlineLvl w:val="1"/>
        <w:rPr>
          <w:rFonts w:ascii="Arial" w:hAnsi="Arial" w:cs="Arial"/>
          <w:b/>
          <w:bCs/>
          <w:sz w:val="20"/>
          <w:szCs w:val="20"/>
        </w:rPr>
      </w:pPr>
      <w:r>
        <w:rPr>
          <w:rFonts w:ascii="Arial" w:hAnsi="Arial" w:cs="Arial"/>
          <w:b/>
          <w:bCs/>
          <w:sz w:val="20"/>
          <w:szCs w:val="20"/>
        </w:rPr>
        <w:t>2</w:t>
      </w:r>
      <w:r>
        <w:rPr>
          <w:rFonts w:ascii="Arial" w:hAnsi="Arial" w:cs="Arial"/>
          <w:b/>
          <w:bCs/>
          <w:sz w:val="20"/>
          <w:szCs w:val="20"/>
        </w:rPr>
        <w:tab/>
        <w:t>S</w:t>
      </w:r>
      <w:r w:rsidR="00E27988">
        <w:rPr>
          <w:rFonts w:ascii="Arial" w:hAnsi="Arial" w:cs="Arial"/>
          <w:b/>
          <w:bCs/>
          <w:sz w:val="20"/>
          <w:szCs w:val="20"/>
        </w:rPr>
        <w:t>tatement of Need</w:t>
      </w:r>
    </w:p>
    <w:p w14:paraId="7EFA6F2B" w14:textId="169C28AC" w:rsidR="00062A56" w:rsidRDefault="00900DDD" w:rsidP="00710323">
      <w:pPr>
        <w:keepLines/>
        <w:ind w:left="994" w:hanging="994"/>
        <w:jc w:val="both"/>
        <w:rPr>
          <w:rFonts w:ascii="Arial" w:hAnsi="Arial" w:cs="Arial"/>
          <w:sz w:val="20"/>
          <w:szCs w:val="20"/>
        </w:rPr>
      </w:pPr>
      <w:r>
        <w:rPr>
          <w:rFonts w:ascii="Arial" w:hAnsi="Arial" w:cs="Arial"/>
          <w:sz w:val="20"/>
          <w:szCs w:val="20"/>
        </w:rPr>
        <w:t>2.1</w:t>
      </w:r>
      <w:r>
        <w:rPr>
          <w:rFonts w:ascii="Arial" w:hAnsi="Arial" w:cs="Arial"/>
          <w:sz w:val="20"/>
          <w:szCs w:val="20"/>
        </w:rPr>
        <w:tab/>
      </w:r>
      <w:r w:rsidR="00062A56">
        <w:rPr>
          <w:rFonts w:ascii="Arial" w:hAnsi="Arial" w:cs="Arial"/>
          <w:sz w:val="20"/>
          <w:szCs w:val="20"/>
        </w:rPr>
        <w:t xml:space="preserve">SWTCC </w:t>
      </w:r>
      <w:r w:rsidR="00062A56" w:rsidRPr="00824E79">
        <w:rPr>
          <w:rFonts w:ascii="Arial" w:hAnsi="Arial" w:cs="Arial"/>
          <w:sz w:val="20"/>
          <w:szCs w:val="20"/>
        </w:rPr>
        <w:t xml:space="preserve">is seeking </w:t>
      </w:r>
      <w:r w:rsidR="00062A56">
        <w:rPr>
          <w:rFonts w:ascii="Arial" w:hAnsi="Arial" w:cs="Arial"/>
          <w:sz w:val="20"/>
          <w:szCs w:val="20"/>
        </w:rPr>
        <w:t xml:space="preserve">chartered bus service for </w:t>
      </w:r>
      <w:proofErr w:type="gramStart"/>
      <w:r w:rsidR="00062A56" w:rsidRPr="00202278">
        <w:rPr>
          <w:rFonts w:ascii="Arial" w:hAnsi="Arial" w:cs="Arial"/>
          <w:sz w:val="20"/>
          <w:szCs w:val="20"/>
        </w:rPr>
        <w:t>College</w:t>
      </w:r>
      <w:proofErr w:type="gramEnd"/>
      <w:r w:rsidR="00062A56" w:rsidRPr="00202278">
        <w:rPr>
          <w:rFonts w:ascii="Arial" w:hAnsi="Arial" w:cs="Arial"/>
          <w:sz w:val="20"/>
          <w:szCs w:val="20"/>
        </w:rPr>
        <w:t xml:space="preserve"> sponsored trips/intercollegiate athletic events</w:t>
      </w:r>
      <w:r w:rsidR="00582248">
        <w:rPr>
          <w:rFonts w:ascii="Arial" w:hAnsi="Arial" w:cs="Arial"/>
          <w:sz w:val="20"/>
          <w:szCs w:val="20"/>
        </w:rPr>
        <w:t xml:space="preserve"> from its Macon Cove Campus to </w:t>
      </w:r>
      <w:proofErr w:type="spellStart"/>
      <w:r w:rsidR="00582248">
        <w:rPr>
          <w:rFonts w:ascii="Arial" w:hAnsi="Arial" w:cs="Arial"/>
          <w:sz w:val="20"/>
          <w:szCs w:val="20"/>
        </w:rPr>
        <w:t>off site</w:t>
      </w:r>
      <w:proofErr w:type="spellEnd"/>
      <w:r w:rsidR="00582248">
        <w:rPr>
          <w:rFonts w:ascii="Arial" w:hAnsi="Arial" w:cs="Arial"/>
          <w:sz w:val="20"/>
          <w:szCs w:val="20"/>
        </w:rPr>
        <w:t xml:space="preserve"> locations</w:t>
      </w:r>
      <w:r w:rsidR="00062A56">
        <w:rPr>
          <w:rFonts w:ascii="Arial" w:hAnsi="Arial" w:cs="Arial"/>
          <w:sz w:val="20"/>
          <w:szCs w:val="20"/>
        </w:rPr>
        <w:t>.</w:t>
      </w:r>
      <w:r w:rsidR="00062A56">
        <w:t xml:space="preserve"> </w:t>
      </w:r>
      <w:r w:rsidR="00062A56" w:rsidRPr="00870454">
        <w:rPr>
          <w:rFonts w:ascii="Arial" w:hAnsi="Arial" w:cs="Arial"/>
          <w:sz w:val="20"/>
          <w:szCs w:val="20"/>
        </w:rPr>
        <w:t>Some events will involve overnight travel.</w:t>
      </w:r>
      <w:r w:rsidR="00062A56">
        <w:rPr>
          <w:rFonts w:ascii="Arial" w:hAnsi="Arial" w:cs="Arial"/>
          <w:sz w:val="20"/>
          <w:szCs w:val="20"/>
        </w:rPr>
        <w:t xml:space="preserve"> Preliminary regular season competition schedules are provided in Section </w:t>
      </w:r>
      <w:r w:rsidR="00CB13B3">
        <w:rPr>
          <w:rFonts w:ascii="Arial" w:hAnsi="Arial" w:cs="Arial"/>
          <w:sz w:val="20"/>
          <w:szCs w:val="20"/>
        </w:rPr>
        <w:t>3.2</w:t>
      </w:r>
      <w:r>
        <w:rPr>
          <w:rFonts w:ascii="Arial" w:hAnsi="Arial" w:cs="Arial"/>
          <w:sz w:val="20"/>
          <w:szCs w:val="20"/>
        </w:rPr>
        <w:t xml:space="preserve"> below</w:t>
      </w:r>
      <w:r w:rsidR="00062A56">
        <w:rPr>
          <w:rFonts w:ascii="Arial" w:hAnsi="Arial" w:cs="Arial"/>
          <w:sz w:val="20"/>
          <w:szCs w:val="20"/>
        </w:rPr>
        <w:t xml:space="preserve">. In addition, the schedules for post-season competitions may be required for teams that qualify. </w:t>
      </w:r>
    </w:p>
    <w:p w14:paraId="628CE24A" w14:textId="504E9850" w:rsidR="006E1814" w:rsidRDefault="009D716D" w:rsidP="00710323">
      <w:pPr>
        <w:keepLines/>
        <w:ind w:left="994" w:hanging="994"/>
        <w:jc w:val="both"/>
        <w:rPr>
          <w:rFonts w:ascii="Arial" w:hAnsi="Arial" w:cs="Arial"/>
          <w:sz w:val="20"/>
          <w:szCs w:val="20"/>
        </w:rPr>
      </w:pPr>
      <w:r>
        <w:rPr>
          <w:rFonts w:ascii="Arial" w:hAnsi="Arial" w:cs="Arial"/>
          <w:sz w:val="20"/>
          <w:szCs w:val="20"/>
        </w:rPr>
        <w:tab/>
      </w:r>
      <w:r w:rsidR="009960BD">
        <w:rPr>
          <w:rFonts w:ascii="Arial" w:hAnsi="Arial" w:cs="Arial"/>
          <w:sz w:val="20"/>
          <w:szCs w:val="20"/>
        </w:rPr>
        <w:t xml:space="preserve">The College’s Athletic Department is </w:t>
      </w:r>
      <w:proofErr w:type="spellStart"/>
      <w:r w:rsidR="009960BD">
        <w:rPr>
          <w:rFonts w:ascii="Arial" w:hAnsi="Arial" w:cs="Arial"/>
          <w:sz w:val="20"/>
          <w:szCs w:val="20"/>
        </w:rPr>
        <w:t>lead</w:t>
      </w:r>
      <w:proofErr w:type="spellEnd"/>
      <w:r w:rsidR="009960BD">
        <w:rPr>
          <w:rFonts w:ascii="Arial" w:hAnsi="Arial" w:cs="Arial"/>
          <w:sz w:val="20"/>
          <w:szCs w:val="20"/>
        </w:rPr>
        <w:t xml:space="preserve"> by </w:t>
      </w:r>
      <w:r w:rsidR="00710323">
        <w:rPr>
          <w:rFonts w:ascii="Arial" w:hAnsi="Arial" w:cs="Arial"/>
          <w:sz w:val="20"/>
          <w:szCs w:val="20"/>
        </w:rPr>
        <w:t>Jarrett Stephens</w:t>
      </w:r>
      <w:r w:rsidR="00710323" w:rsidRPr="00CB13B3">
        <w:rPr>
          <w:rFonts w:ascii="Arial" w:hAnsi="Arial" w:cs="Arial"/>
          <w:sz w:val="20"/>
          <w:szCs w:val="20"/>
        </w:rPr>
        <w:t>.</w:t>
      </w:r>
      <w:r w:rsidR="0021336A" w:rsidRPr="00CB13B3">
        <w:rPr>
          <w:rFonts w:ascii="Arial" w:hAnsi="Arial" w:cs="Arial"/>
          <w:sz w:val="20"/>
          <w:szCs w:val="20"/>
        </w:rPr>
        <w:t xml:space="preserve"> </w:t>
      </w:r>
      <w:r w:rsidR="0083778F">
        <w:rPr>
          <w:rFonts w:ascii="Arial" w:hAnsi="Arial" w:cs="Arial"/>
          <w:sz w:val="20"/>
          <w:szCs w:val="20"/>
        </w:rPr>
        <w:t xml:space="preserve">Below are the locations </w:t>
      </w:r>
      <w:r w:rsidR="00113AE2">
        <w:rPr>
          <w:rFonts w:ascii="Arial" w:hAnsi="Arial" w:cs="Arial"/>
          <w:sz w:val="20"/>
          <w:szCs w:val="20"/>
        </w:rPr>
        <w:t xml:space="preserve">where each </w:t>
      </w:r>
      <w:r w:rsidR="00313D0D">
        <w:rPr>
          <w:rFonts w:ascii="Arial" w:hAnsi="Arial" w:cs="Arial"/>
          <w:sz w:val="20"/>
          <w:szCs w:val="20"/>
        </w:rPr>
        <w:t>team will be</w:t>
      </w:r>
      <w:r w:rsidR="006E1814">
        <w:rPr>
          <w:rFonts w:ascii="Arial" w:hAnsi="Arial" w:cs="Arial"/>
          <w:sz w:val="20"/>
          <w:szCs w:val="20"/>
        </w:rPr>
        <w:t xml:space="preserve"> picked up</w:t>
      </w:r>
      <w:r w:rsidR="0006129F">
        <w:rPr>
          <w:rFonts w:ascii="Arial" w:hAnsi="Arial" w:cs="Arial"/>
          <w:sz w:val="20"/>
          <w:szCs w:val="20"/>
        </w:rPr>
        <w:t>/dropped off</w:t>
      </w:r>
      <w:r w:rsidR="006E1814">
        <w:rPr>
          <w:rFonts w:ascii="Arial" w:hAnsi="Arial" w:cs="Arial"/>
          <w:sz w:val="20"/>
          <w:szCs w:val="20"/>
        </w:rPr>
        <w:t>:</w:t>
      </w:r>
    </w:p>
    <w:p w14:paraId="0667598A" w14:textId="77777777" w:rsidR="006E1814" w:rsidRDefault="006E1814" w:rsidP="00710323">
      <w:pPr>
        <w:keepLines/>
        <w:ind w:left="994" w:hanging="994"/>
        <w:jc w:val="both"/>
        <w:rPr>
          <w:rFonts w:ascii="Arial" w:hAnsi="Arial" w:cs="Arial"/>
          <w:sz w:val="20"/>
          <w:szCs w:val="20"/>
        </w:rPr>
      </w:pPr>
    </w:p>
    <w:p w14:paraId="398239E0" w14:textId="77777777" w:rsidR="006E1814" w:rsidRDefault="006E1814" w:rsidP="00710323">
      <w:pPr>
        <w:keepLines/>
        <w:ind w:left="994" w:hanging="994"/>
        <w:jc w:val="both"/>
        <w:rPr>
          <w:rFonts w:ascii="Arial" w:hAnsi="Arial" w:cs="Arial"/>
          <w:sz w:val="20"/>
          <w:szCs w:val="20"/>
        </w:rPr>
      </w:pPr>
      <w:r>
        <w:rPr>
          <w:rFonts w:ascii="Arial" w:hAnsi="Arial" w:cs="Arial"/>
          <w:sz w:val="20"/>
          <w:szCs w:val="20"/>
        </w:rPr>
        <w:tab/>
      </w:r>
    </w:p>
    <w:tbl>
      <w:tblPr>
        <w:tblStyle w:val="TableGrid"/>
        <w:tblW w:w="0" w:type="auto"/>
        <w:tblInd w:w="994" w:type="dxa"/>
        <w:tblLook w:val="04A0" w:firstRow="1" w:lastRow="0" w:firstColumn="1" w:lastColumn="0" w:noHBand="0" w:noVBand="1"/>
      </w:tblPr>
      <w:tblGrid>
        <w:gridCol w:w="4180"/>
        <w:gridCol w:w="4176"/>
      </w:tblGrid>
      <w:tr w:rsidR="006E1814" w14:paraId="640D8045" w14:textId="77777777" w:rsidTr="006E1814">
        <w:tc>
          <w:tcPr>
            <w:tcW w:w="4675" w:type="dxa"/>
          </w:tcPr>
          <w:p w14:paraId="584637AC" w14:textId="426FC800" w:rsidR="006E1814" w:rsidRDefault="006E1814" w:rsidP="006E1814">
            <w:pPr>
              <w:keepLines/>
              <w:jc w:val="center"/>
              <w:rPr>
                <w:rFonts w:ascii="Arial" w:hAnsi="Arial" w:cs="Arial"/>
                <w:sz w:val="20"/>
                <w:szCs w:val="20"/>
              </w:rPr>
            </w:pPr>
            <w:r>
              <w:rPr>
                <w:rFonts w:ascii="Arial" w:hAnsi="Arial" w:cs="Arial"/>
                <w:sz w:val="20"/>
                <w:szCs w:val="20"/>
              </w:rPr>
              <w:t>Sport</w:t>
            </w:r>
          </w:p>
        </w:tc>
        <w:tc>
          <w:tcPr>
            <w:tcW w:w="4675" w:type="dxa"/>
          </w:tcPr>
          <w:p w14:paraId="18D2A4EB" w14:textId="56387D08" w:rsidR="006E1814" w:rsidRDefault="006E1814" w:rsidP="006E1814">
            <w:pPr>
              <w:keepLines/>
              <w:jc w:val="center"/>
              <w:rPr>
                <w:rFonts w:ascii="Arial" w:hAnsi="Arial" w:cs="Arial"/>
                <w:sz w:val="20"/>
                <w:szCs w:val="20"/>
              </w:rPr>
            </w:pPr>
            <w:r>
              <w:rPr>
                <w:rFonts w:ascii="Arial" w:hAnsi="Arial" w:cs="Arial"/>
                <w:sz w:val="20"/>
                <w:szCs w:val="20"/>
              </w:rPr>
              <w:t>Address for Pickup location</w:t>
            </w:r>
          </w:p>
        </w:tc>
      </w:tr>
      <w:tr w:rsidR="006E1814" w14:paraId="4D0F31B1" w14:textId="77777777" w:rsidTr="006E1814">
        <w:tc>
          <w:tcPr>
            <w:tcW w:w="4675" w:type="dxa"/>
          </w:tcPr>
          <w:p w14:paraId="74FEBA0B" w14:textId="513A21D4" w:rsidR="006E1814" w:rsidRDefault="00CD05D4" w:rsidP="00710323">
            <w:pPr>
              <w:keepLines/>
              <w:jc w:val="both"/>
              <w:rPr>
                <w:rFonts w:ascii="Arial" w:hAnsi="Arial" w:cs="Arial"/>
                <w:sz w:val="20"/>
                <w:szCs w:val="20"/>
              </w:rPr>
            </w:pPr>
            <w:r>
              <w:rPr>
                <w:rFonts w:ascii="Arial" w:hAnsi="Arial" w:cs="Arial"/>
                <w:sz w:val="20"/>
                <w:szCs w:val="20"/>
              </w:rPr>
              <w:t>Men and Women’s Basketball</w:t>
            </w:r>
          </w:p>
        </w:tc>
        <w:tc>
          <w:tcPr>
            <w:tcW w:w="4675" w:type="dxa"/>
          </w:tcPr>
          <w:p w14:paraId="6B34362C" w14:textId="639B2E7F" w:rsidR="006E1814" w:rsidRDefault="00CD05D4" w:rsidP="00E956D3">
            <w:pPr>
              <w:keepLines/>
              <w:rPr>
                <w:rFonts w:ascii="Arial" w:hAnsi="Arial" w:cs="Arial"/>
                <w:sz w:val="20"/>
                <w:szCs w:val="20"/>
              </w:rPr>
            </w:pPr>
            <w:r>
              <w:rPr>
                <w:rFonts w:ascii="Arial" w:hAnsi="Arial" w:cs="Arial"/>
                <w:sz w:val="20"/>
                <w:szCs w:val="20"/>
              </w:rPr>
              <w:t>Union Campu</w:t>
            </w:r>
            <w:r w:rsidR="00E956D3">
              <w:rPr>
                <w:rFonts w:ascii="Arial" w:hAnsi="Arial" w:cs="Arial"/>
                <w:sz w:val="20"/>
                <w:szCs w:val="20"/>
              </w:rPr>
              <w:t>s- 737 Union Avenue           Memphis, TN  38103</w:t>
            </w:r>
          </w:p>
        </w:tc>
      </w:tr>
      <w:tr w:rsidR="006E1814" w14:paraId="4BC26843" w14:textId="77777777" w:rsidTr="006E1814">
        <w:tc>
          <w:tcPr>
            <w:tcW w:w="4675" w:type="dxa"/>
          </w:tcPr>
          <w:p w14:paraId="5AF228F1" w14:textId="050DA0EB" w:rsidR="006E1814" w:rsidRDefault="00CD05D4" w:rsidP="00710323">
            <w:pPr>
              <w:keepLines/>
              <w:jc w:val="both"/>
              <w:rPr>
                <w:rFonts w:ascii="Arial" w:hAnsi="Arial" w:cs="Arial"/>
                <w:sz w:val="20"/>
                <w:szCs w:val="20"/>
              </w:rPr>
            </w:pPr>
            <w:r>
              <w:rPr>
                <w:rFonts w:ascii="Arial" w:hAnsi="Arial" w:cs="Arial"/>
                <w:sz w:val="20"/>
                <w:szCs w:val="20"/>
              </w:rPr>
              <w:t>Baseball</w:t>
            </w:r>
          </w:p>
        </w:tc>
        <w:tc>
          <w:tcPr>
            <w:tcW w:w="4675" w:type="dxa"/>
          </w:tcPr>
          <w:p w14:paraId="171996FF" w14:textId="22C0E9FC" w:rsidR="006E1814" w:rsidRDefault="000E3F5E" w:rsidP="00710323">
            <w:pPr>
              <w:keepLines/>
              <w:jc w:val="both"/>
              <w:rPr>
                <w:rFonts w:ascii="Arial" w:hAnsi="Arial" w:cs="Arial"/>
                <w:sz w:val="20"/>
                <w:szCs w:val="20"/>
              </w:rPr>
            </w:pPr>
            <w:r>
              <w:rPr>
                <w:rFonts w:ascii="Arial" w:hAnsi="Arial" w:cs="Arial"/>
                <w:sz w:val="20"/>
                <w:szCs w:val="20"/>
              </w:rPr>
              <w:t>USA Baseball Stadium – 4351 Babe Howard Blvd., Millington, TN  38053</w:t>
            </w:r>
          </w:p>
        </w:tc>
      </w:tr>
      <w:tr w:rsidR="006E1814" w14:paraId="64CF8CA5" w14:textId="77777777" w:rsidTr="006E1814">
        <w:tc>
          <w:tcPr>
            <w:tcW w:w="4675" w:type="dxa"/>
          </w:tcPr>
          <w:p w14:paraId="7C26B1F2" w14:textId="1962D5A0" w:rsidR="006E1814" w:rsidRDefault="00CD05D4" w:rsidP="00710323">
            <w:pPr>
              <w:keepLines/>
              <w:jc w:val="both"/>
              <w:rPr>
                <w:rFonts w:ascii="Arial" w:hAnsi="Arial" w:cs="Arial"/>
                <w:sz w:val="20"/>
                <w:szCs w:val="20"/>
              </w:rPr>
            </w:pPr>
            <w:r>
              <w:rPr>
                <w:rFonts w:ascii="Arial" w:hAnsi="Arial" w:cs="Arial"/>
                <w:sz w:val="20"/>
                <w:szCs w:val="20"/>
              </w:rPr>
              <w:t>Softball and Women’s Soccer</w:t>
            </w:r>
          </w:p>
        </w:tc>
        <w:tc>
          <w:tcPr>
            <w:tcW w:w="4675" w:type="dxa"/>
          </w:tcPr>
          <w:p w14:paraId="7385886C" w14:textId="75631B80" w:rsidR="006E1814" w:rsidRDefault="00786568" w:rsidP="00710323">
            <w:pPr>
              <w:keepLines/>
              <w:jc w:val="both"/>
              <w:rPr>
                <w:rFonts w:ascii="Arial" w:hAnsi="Arial" w:cs="Arial"/>
                <w:sz w:val="20"/>
                <w:szCs w:val="20"/>
              </w:rPr>
            </w:pPr>
            <w:r>
              <w:rPr>
                <w:rFonts w:ascii="Arial" w:hAnsi="Arial" w:cs="Arial"/>
                <w:sz w:val="20"/>
                <w:szCs w:val="20"/>
              </w:rPr>
              <w:t>Macon Campus - 5983 Macon Cove, Memphis, TN  38134</w:t>
            </w:r>
          </w:p>
        </w:tc>
      </w:tr>
    </w:tbl>
    <w:p w14:paraId="277B59B7" w14:textId="1D0DE7CC" w:rsidR="006E1814" w:rsidRDefault="006E1814" w:rsidP="00710323">
      <w:pPr>
        <w:keepLines/>
        <w:ind w:left="994" w:hanging="994"/>
        <w:jc w:val="both"/>
        <w:rPr>
          <w:rFonts w:ascii="Arial" w:hAnsi="Arial" w:cs="Arial"/>
          <w:sz w:val="20"/>
          <w:szCs w:val="20"/>
        </w:rPr>
      </w:pPr>
    </w:p>
    <w:p w14:paraId="4234D2DF" w14:textId="044ABFB4" w:rsidR="004A1F33" w:rsidRDefault="00900DDD" w:rsidP="00900DDD">
      <w:pPr>
        <w:keepNext/>
        <w:keepLines/>
        <w:spacing w:before="120" w:after="120"/>
        <w:ind w:left="990" w:hanging="990"/>
        <w:jc w:val="both"/>
        <w:outlineLvl w:val="1"/>
        <w:rPr>
          <w:rFonts w:ascii="Arial" w:hAnsi="Arial" w:cs="Arial"/>
          <w:sz w:val="20"/>
          <w:szCs w:val="20"/>
        </w:rPr>
      </w:pPr>
      <w:r>
        <w:rPr>
          <w:rFonts w:ascii="Arial" w:hAnsi="Arial" w:cs="Arial"/>
          <w:sz w:val="20"/>
          <w:szCs w:val="20"/>
        </w:rPr>
        <w:t xml:space="preserve">2.2 </w:t>
      </w:r>
      <w:r>
        <w:rPr>
          <w:rFonts w:ascii="Arial" w:hAnsi="Arial" w:cs="Arial"/>
          <w:sz w:val="20"/>
          <w:szCs w:val="20"/>
        </w:rPr>
        <w:tab/>
      </w:r>
      <w:r w:rsidR="00D2705C" w:rsidRPr="00573089">
        <w:rPr>
          <w:rFonts w:ascii="Arial" w:hAnsi="Arial" w:cs="Arial"/>
          <w:sz w:val="20"/>
          <w:szCs w:val="20"/>
        </w:rPr>
        <w:t>SWTCC</w:t>
      </w:r>
      <w:r w:rsidR="004A1F33" w:rsidRPr="00573089">
        <w:rPr>
          <w:rFonts w:ascii="Arial" w:hAnsi="Arial" w:cs="Arial"/>
          <w:sz w:val="20"/>
          <w:szCs w:val="20"/>
        </w:rPr>
        <w:t xml:space="preserve"> has issued this Request for Quote (RFQ) to define the Institution's minimum service</w:t>
      </w:r>
      <w:r>
        <w:rPr>
          <w:rFonts w:ascii="Arial" w:hAnsi="Arial" w:cs="Arial"/>
          <w:sz w:val="20"/>
          <w:szCs w:val="20"/>
        </w:rPr>
        <w:t xml:space="preserve"> </w:t>
      </w:r>
      <w:r w:rsidR="004A1F33" w:rsidRPr="00573089">
        <w:rPr>
          <w:rFonts w:ascii="Arial" w:hAnsi="Arial" w:cs="Arial"/>
          <w:sz w:val="20"/>
          <w:szCs w:val="20"/>
        </w:rPr>
        <w:t>requirement</w:t>
      </w:r>
      <w:r w:rsidR="002575C5">
        <w:rPr>
          <w:rFonts w:ascii="Arial" w:hAnsi="Arial" w:cs="Arial"/>
          <w:sz w:val="20"/>
          <w:szCs w:val="20"/>
        </w:rPr>
        <w:t xml:space="preserve"> and </w:t>
      </w:r>
      <w:r w:rsidR="00BE4364">
        <w:rPr>
          <w:rFonts w:ascii="Arial" w:hAnsi="Arial" w:cs="Arial"/>
          <w:sz w:val="20"/>
          <w:szCs w:val="20"/>
        </w:rPr>
        <w:t>requests quotations from bidders who can service SWTCC</w:t>
      </w:r>
      <w:r w:rsidR="000F6F27">
        <w:rPr>
          <w:rFonts w:ascii="Arial" w:hAnsi="Arial" w:cs="Arial"/>
          <w:sz w:val="20"/>
          <w:szCs w:val="20"/>
        </w:rPr>
        <w:t xml:space="preserve"> in this capacity</w:t>
      </w:r>
      <w:r w:rsidR="00BE4364">
        <w:rPr>
          <w:rFonts w:ascii="Arial" w:hAnsi="Arial" w:cs="Arial"/>
          <w:sz w:val="20"/>
          <w:szCs w:val="20"/>
        </w:rPr>
        <w:t xml:space="preserve">.  </w:t>
      </w:r>
      <w:r w:rsidR="004A1F33" w:rsidRPr="00F27BE5">
        <w:rPr>
          <w:rFonts w:ascii="Arial" w:hAnsi="Arial" w:cs="Arial"/>
          <w:sz w:val="20"/>
          <w:szCs w:val="20"/>
        </w:rPr>
        <w:t xml:space="preserve">The </w:t>
      </w:r>
      <w:r w:rsidR="00DD70C5">
        <w:rPr>
          <w:rFonts w:ascii="Arial" w:hAnsi="Arial" w:cs="Arial"/>
          <w:sz w:val="20"/>
          <w:szCs w:val="20"/>
        </w:rPr>
        <w:t>College</w:t>
      </w:r>
      <w:r w:rsidR="004A1F33" w:rsidRPr="00F27BE5">
        <w:rPr>
          <w:rFonts w:ascii="Arial" w:hAnsi="Arial" w:cs="Arial"/>
          <w:sz w:val="20"/>
          <w:szCs w:val="20"/>
        </w:rPr>
        <w:t xml:space="preserve"> intends to secure a co</w:t>
      </w:r>
      <w:r w:rsidR="004A1F33">
        <w:rPr>
          <w:rFonts w:ascii="Arial" w:hAnsi="Arial" w:cs="Arial"/>
          <w:sz w:val="20"/>
          <w:szCs w:val="20"/>
        </w:rPr>
        <w:t>ntract for</w:t>
      </w:r>
      <w:r w:rsidR="00A952D7">
        <w:rPr>
          <w:rFonts w:ascii="Arial" w:hAnsi="Arial" w:cs="Arial"/>
          <w:sz w:val="20"/>
          <w:szCs w:val="20"/>
        </w:rPr>
        <w:t xml:space="preserve"> </w:t>
      </w:r>
      <w:r w:rsidR="002575C5">
        <w:rPr>
          <w:rFonts w:ascii="Arial" w:hAnsi="Arial" w:cs="Arial"/>
          <w:sz w:val="20"/>
          <w:szCs w:val="20"/>
        </w:rPr>
        <w:t>c</w:t>
      </w:r>
      <w:r w:rsidR="00317087">
        <w:rPr>
          <w:rFonts w:ascii="Arial" w:hAnsi="Arial" w:cs="Arial"/>
          <w:sz w:val="20"/>
          <w:szCs w:val="20"/>
        </w:rPr>
        <w:t>harter</w:t>
      </w:r>
      <w:r w:rsidR="002575C5">
        <w:rPr>
          <w:rFonts w:ascii="Arial" w:hAnsi="Arial" w:cs="Arial"/>
          <w:sz w:val="20"/>
          <w:szCs w:val="20"/>
        </w:rPr>
        <w:t>ed</w:t>
      </w:r>
      <w:r w:rsidR="00A952D7">
        <w:rPr>
          <w:rFonts w:ascii="Arial" w:hAnsi="Arial" w:cs="Arial"/>
          <w:sz w:val="20"/>
          <w:szCs w:val="20"/>
        </w:rPr>
        <w:t xml:space="preserve"> </w:t>
      </w:r>
      <w:r w:rsidR="002575C5">
        <w:rPr>
          <w:rFonts w:ascii="Arial" w:hAnsi="Arial" w:cs="Arial"/>
          <w:sz w:val="20"/>
          <w:szCs w:val="20"/>
        </w:rPr>
        <w:t>b</w:t>
      </w:r>
      <w:r w:rsidR="00A952D7">
        <w:rPr>
          <w:rFonts w:ascii="Arial" w:hAnsi="Arial" w:cs="Arial"/>
          <w:sz w:val="20"/>
          <w:szCs w:val="20"/>
        </w:rPr>
        <w:t>us</w:t>
      </w:r>
      <w:r w:rsidR="00317087">
        <w:rPr>
          <w:rFonts w:ascii="Arial" w:hAnsi="Arial" w:cs="Arial"/>
          <w:sz w:val="20"/>
          <w:szCs w:val="20"/>
        </w:rPr>
        <w:t xml:space="preserve"> </w:t>
      </w:r>
      <w:r w:rsidR="002575C5">
        <w:rPr>
          <w:rFonts w:ascii="Arial" w:hAnsi="Arial" w:cs="Arial"/>
          <w:sz w:val="20"/>
          <w:szCs w:val="20"/>
        </w:rPr>
        <w:t>s</w:t>
      </w:r>
      <w:r w:rsidR="00317087">
        <w:rPr>
          <w:rFonts w:ascii="Arial" w:hAnsi="Arial" w:cs="Arial"/>
          <w:sz w:val="20"/>
          <w:szCs w:val="20"/>
        </w:rPr>
        <w:t>ervice</w:t>
      </w:r>
      <w:r w:rsidR="000F6F27">
        <w:rPr>
          <w:rFonts w:ascii="Arial" w:hAnsi="Arial" w:cs="Arial"/>
          <w:sz w:val="20"/>
          <w:szCs w:val="20"/>
        </w:rPr>
        <w:t>s</w:t>
      </w:r>
      <w:r w:rsidR="00317087">
        <w:rPr>
          <w:rFonts w:ascii="Arial" w:hAnsi="Arial" w:cs="Arial"/>
          <w:sz w:val="20"/>
          <w:szCs w:val="20"/>
        </w:rPr>
        <w:t xml:space="preserve"> </w:t>
      </w:r>
      <w:r w:rsidR="00DF1F3F">
        <w:rPr>
          <w:rFonts w:ascii="Arial" w:hAnsi="Arial" w:cs="Arial"/>
          <w:sz w:val="20"/>
          <w:szCs w:val="20"/>
        </w:rPr>
        <w:t>to a qualified bidder that meets the specifications defined herein.</w:t>
      </w:r>
    </w:p>
    <w:p w14:paraId="4B513078" w14:textId="5B32C9B2" w:rsidR="00236F67" w:rsidRDefault="00236F67" w:rsidP="00900DDD">
      <w:pPr>
        <w:keepNext/>
        <w:keepLines/>
        <w:spacing w:before="120" w:after="120"/>
        <w:ind w:left="990" w:hanging="990"/>
        <w:jc w:val="both"/>
        <w:outlineLvl w:val="1"/>
        <w:rPr>
          <w:rFonts w:ascii="Arial" w:hAnsi="Arial" w:cs="Arial"/>
          <w:sz w:val="20"/>
          <w:szCs w:val="20"/>
        </w:rPr>
      </w:pPr>
      <w:r>
        <w:rPr>
          <w:rFonts w:ascii="Arial" w:hAnsi="Arial" w:cs="Arial"/>
          <w:sz w:val="20"/>
          <w:szCs w:val="20"/>
        </w:rPr>
        <w:t>2.3</w:t>
      </w:r>
      <w:r>
        <w:rPr>
          <w:rFonts w:ascii="Arial" w:hAnsi="Arial" w:cs="Arial"/>
          <w:sz w:val="20"/>
          <w:szCs w:val="20"/>
        </w:rPr>
        <w:tab/>
        <w:t xml:space="preserve">It is SWTCC’s intent </w:t>
      </w:r>
      <w:r w:rsidR="0014071B">
        <w:rPr>
          <w:rFonts w:ascii="Arial" w:hAnsi="Arial" w:cs="Arial"/>
          <w:sz w:val="20"/>
          <w:szCs w:val="20"/>
        </w:rPr>
        <w:t>for the term of the resulting contract to be for a period of 1 year, with the option to renewal four (4) additional one-year renewal options.</w:t>
      </w:r>
    </w:p>
    <w:p w14:paraId="35596F34" w14:textId="77777777" w:rsidR="00FA3255" w:rsidRDefault="00FA3255" w:rsidP="00DD70C5">
      <w:pPr>
        <w:keepNext/>
        <w:keepLines/>
        <w:spacing w:before="120" w:after="120"/>
        <w:ind w:left="1008" w:hanging="18"/>
        <w:jc w:val="both"/>
        <w:outlineLvl w:val="1"/>
        <w:rPr>
          <w:rFonts w:ascii="Arial" w:hAnsi="Arial" w:cs="Arial"/>
          <w:sz w:val="20"/>
          <w:szCs w:val="20"/>
        </w:rPr>
      </w:pPr>
    </w:p>
    <w:p w14:paraId="0F392270" w14:textId="0315A168" w:rsidR="00FA3255" w:rsidRDefault="00A92F1C" w:rsidP="00A92F1C">
      <w:pPr>
        <w:keepNext/>
        <w:keepLines/>
        <w:spacing w:before="120" w:after="120"/>
        <w:ind w:left="1008" w:hanging="1008"/>
        <w:jc w:val="both"/>
        <w:outlineLvl w:val="1"/>
        <w:rPr>
          <w:rFonts w:ascii="Arial" w:hAnsi="Arial" w:cs="Arial"/>
          <w:b/>
          <w:bCs/>
          <w:sz w:val="20"/>
          <w:szCs w:val="20"/>
        </w:rPr>
      </w:pPr>
      <w:r>
        <w:rPr>
          <w:rFonts w:ascii="Arial" w:hAnsi="Arial" w:cs="Arial"/>
          <w:b/>
          <w:bCs/>
          <w:sz w:val="20"/>
          <w:szCs w:val="20"/>
        </w:rPr>
        <w:t>3.</w:t>
      </w:r>
      <w:r>
        <w:rPr>
          <w:rFonts w:ascii="Arial" w:hAnsi="Arial" w:cs="Arial"/>
          <w:b/>
          <w:bCs/>
          <w:sz w:val="20"/>
          <w:szCs w:val="20"/>
        </w:rPr>
        <w:tab/>
        <w:t xml:space="preserve">Bidder’s </w:t>
      </w:r>
      <w:r w:rsidR="00FA3255" w:rsidRPr="00582248">
        <w:rPr>
          <w:rFonts w:ascii="Arial" w:hAnsi="Arial" w:cs="Arial"/>
          <w:b/>
          <w:bCs/>
          <w:sz w:val="20"/>
          <w:szCs w:val="20"/>
        </w:rPr>
        <w:t>Minimum Requirements</w:t>
      </w:r>
      <w:r w:rsidR="0021336A">
        <w:rPr>
          <w:rFonts w:ascii="Arial" w:hAnsi="Arial" w:cs="Arial"/>
          <w:b/>
          <w:bCs/>
          <w:sz w:val="20"/>
          <w:szCs w:val="20"/>
        </w:rPr>
        <w:t xml:space="preserve"> </w:t>
      </w:r>
    </w:p>
    <w:p w14:paraId="0FDAA6B2" w14:textId="7DE62A35" w:rsidR="00A92F1C" w:rsidRPr="00A92F1C" w:rsidRDefault="00A92F1C" w:rsidP="00A92F1C">
      <w:pPr>
        <w:keepNext/>
        <w:keepLines/>
        <w:spacing w:before="120" w:after="120"/>
        <w:ind w:left="1008" w:hanging="1008"/>
        <w:jc w:val="both"/>
        <w:outlineLvl w:val="1"/>
        <w:rPr>
          <w:rFonts w:ascii="Arial" w:hAnsi="Arial" w:cs="Arial"/>
          <w:sz w:val="20"/>
          <w:szCs w:val="20"/>
        </w:rPr>
      </w:pPr>
      <w:r>
        <w:rPr>
          <w:rFonts w:ascii="Arial" w:hAnsi="Arial" w:cs="Arial"/>
          <w:sz w:val="20"/>
          <w:szCs w:val="20"/>
        </w:rPr>
        <w:t>3.1</w:t>
      </w:r>
      <w:r>
        <w:rPr>
          <w:rFonts w:ascii="Arial" w:hAnsi="Arial" w:cs="Arial"/>
          <w:sz w:val="20"/>
          <w:szCs w:val="20"/>
        </w:rPr>
        <w:tab/>
      </w:r>
      <w:r w:rsidR="00244949">
        <w:rPr>
          <w:rFonts w:ascii="Arial" w:hAnsi="Arial" w:cs="Arial"/>
          <w:sz w:val="20"/>
          <w:szCs w:val="20"/>
        </w:rPr>
        <w:t>Interested Bidders must meet the following:</w:t>
      </w:r>
    </w:p>
    <w:p w14:paraId="462C5669" w14:textId="7478F373" w:rsidR="00A74D6F" w:rsidRPr="000251B1" w:rsidRDefault="00582248" w:rsidP="000251B1">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0"/>
          <w:szCs w:val="20"/>
        </w:rPr>
      </w:pPr>
      <w:r w:rsidRPr="00582248">
        <w:rPr>
          <w:rFonts w:ascii="Arial" w:hAnsi="Arial" w:cs="Arial"/>
          <w:sz w:val="20"/>
          <w:szCs w:val="20"/>
        </w:rPr>
        <w:t>B</w:t>
      </w:r>
      <w:r w:rsidR="00011734">
        <w:rPr>
          <w:rFonts w:ascii="Arial" w:hAnsi="Arial" w:cs="Arial"/>
          <w:sz w:val="20"/>
          <w:szCs w:val="20"/>
        </w:rPr>
        <w:t>idders</w:t>
      </w:r>
      <w:r w:rsidRPr="00582248">
        <w:rPr>
          <w:rFonts w:ascii="Arial" w:hAnsi="Arial" w:cs="Arial"/>
          <w:sz w:val="20"/>
          <w:szCs w:val="20"/>
        </w:rPr>
        <w:t xml:space="preserve"> must </w:t>
      </w:r>
      <w:r w:rsidR="00A74D6F">
        <w:rPr>
          <w:rFonts w:ascii="Arial" w:hAnsi="Arial" w:cs="Arial"/>
          <w:sz w:val="20"/>
          <w:szCs w:val="20"/>
        </w:rPr>
        <w:t>quote</w:t>
      </w:r>
      <w:r w:rsidRPr="00582248">
        <w:rPr>
          <w:rFonts w:ascii="Arial" w:hAnsi="Arial" w:cs="Arial"/>
          <w:sz w:val="20"/>
          <w:szCs w:val="20"/>
        </w:rPr>
        <w:t xml:space="preserve"> a minimum of 56 passenger capacity.</w:t>
      </w:r>
    </w:p>
    <w:p w14:paraId="78BD2C7E" w14:textId="3D06BA81" w:rsidR="00582248" w:rsidRDefault="00582248" w:rsidP="00582248">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0"/>
          <w:szCs w:val="20"/>
        </w:rPr>
      </w:pPr>
      <w:r>
        <w:rPr>
          <w:rFonts w:ascii="Arial" w:hAnsi="Arial" w:cs="Arial"/>
          <w:sz w:val="20"/>
          <w:szCs w:val="20"/>
        </w:rPr>
        <w:t xml:space="preserve">Buses must have </w:t>
      </w:r>
      <w:proofErr w:type="gramStart"/>
      <w:r>
        <w:rPr>
          <w:rFonts w:ascii="Arial" w:hAnsi="Arial" w:cs="Arial"/>
          <w:sz w:val="20"/>
          <w:szCs w:val="20"/>
        </w:rPr>
        <w:t>working</w:t>
      </w:r>
      <w:proofErr w:type="gramEnd"/>
      <w:r>
        <w:rPr>
          <w:rFonts w:ascii="Arial" w:hAnsi="Arial" w:cs="Arial"/>
          <w:sz w:val="20"/>
          <w:szCs w:val="20"/>
        </w:rPr>
        <w:t xml:space="preserve"> heat and air conditioning</w:t>
      </w:r>
      <w:r w:rsidR="00C3465B">
        <w:rPr>
          <w:rFonts w:ascii="Arial" w:hAnsi="Arial" w:cs="Arial"/>
          <w:sz w:val="20"/>
          <w:szCs w:val="20"/>
        </w:rPr>
        <w:t xml:space="preserve"> at all times</w:t>
      </w:r>
      <w:r>
        <w:rPr>
          <w:rFonts w:ascii="Arial" w:hAnsi="Arial" w:cs="Arial"/>
          <w:sz w:val="20"/>
          <w:szCs w:val="20"/>
        </w:rPr>
        <w:t xml:space="preserve">. </w:t>
      </w:r>
    </w:p>
    <w:p w14:paraId="0C60E70C" w14:textId="2D7C037A" w:rsidR="00582248" w:rsidRDefault="00582248" w:rsidP="00582248">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0"/>
          <w:szCs w:val="20"/>
        </w:rPr>
      </w:pPr>
      <w:r>
        <w:rPr>
          <w:rFonts w:ascii="Arial" w:hAnsi="Arial" w:cs="Arial"/>
          <w:sz w:val="20"/>
          <w:szCs w:val="20"/>
        </w:rPr>
        <w:t>Buses must be equipped with functional audio/video player and video capabilities on at least three screens</w:t>
      </w:r>
      <w:r w:rsidR="009D2B4A">
        <w:rPr>
          <w:rFonts w:ascii="Arial" w:hAnsi="Arial" w:cs="Arial"/>
          <w:sz w:val="20"/>
          <w:szCs w:val="20"/>
        </w:rPr>
        <w:t xml:space="preserve">, </w:t>
      </w:r>
      <w:proofErr w:type="gramStart"/>
      <w:r w:rsidR="009D2B4A">
        <w:rPr>
          <w:rFonts w:ascii="Arial" w:hAnsi="Arial" w:cs="Arial"/>
          <w:sz w:val="20"/>
          <w:szCs w:val="20"/>
        </w:rPr>
        <w:t>working at all times</w:t>
      </w:r>
      <w:proofErr w:type="gramEnd"/>
      <w:r w:rsidR="009D2B4A">
        <w:rPr>
          <w:rFonts w:ascii="Arial" w:hAnsi="Arial" w:cs="Arial"/>
          <w:sz w:val="20"/>
          <w:szCs w:val="20"/>
        </w:rPr>
        <w:t>.</w:t>
      </w:r>
    </w:p>
    <w:p w14:paraId="7C8C61D7" w14:textId="757B1155" w:rsidR="00582248" w:rsidRDefault="00582248" w:rsidP="00582248">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0"/>
          <w:szCs w:val="20"/>
        </w:rPr>
      </w:pPr>
      <w:r>
        <w:rPr>
          <w:rFonts w:ascii="Arial" w:hAnsi="Arial" w:cs="Arial"/>
          <w:sz w:val="20"/>
          <w:szCs w:val="20"/>
        </w:rPr>
        <w:t xml:space="preserve">Buses must have </w:t>
      </w:r>
      <w:proofErr w:type="gramStart"/>
      <w:r>
        <w:rPr>
          <w:rFonts w:ascii="Arial" w:hAnsi="Arial" w:cs="Arial"/>
          <w:sz w:val="20"/>
          <w:szCs w:val="20"/>
        </w:rPr>
        <w:t>working</w:t>
      </w:r>
      <w:proofErr w:type="gramEnd"/>
      <w:r>
        <w:rPr>
          <w:rFonts w:ascii="Arial" w:hAnsi="Arial" w:cs="Arial"/>
          <w:sz w:val="20"/>
          <w:szCs w:val="20"/>
        </w:rPr>
        <w:t xml:space="preserve"> reading lights</w:t>
      </w:r>
      <w:r w:rsidR="00CB13B3">
        <w:rPr>
          <w:rFonts w:ascii="Arial" w:hAnsi="Arial" w:cs="Arial"/>
          <w:sz w:val="20"/>
          <w:szCs w:val="20"/>
        </w:rPr>
        <w:t xml:space="preserve">, working electrical outlets and </w:t>
      </w:r>
      <w:proofErr w:type="spellStart"/>
      <w:r w:rsidR="00CB13B3">
        <w:rPr>
          <w:rFonts w:ascii="Arial" w:hAnsi="Arial" w:cs="Arial"/>
          <w:sz w:val="20"/>
          <w:szCs w:val="20"/>
        </w:rPr>
        <w:t>WiFi</w:t>
      </w:r>
      <w:proofErr w:type="spellEnd"/>
      <w:r w:rsidR="00CB13B3">
        <w:rPr>
          <w:rFonts w:ascii="Arial" w:hAnsi="Arial" w:cs="Arial"/>
          <w:sz w:val="20"/>
          <w:szCs w:val="20"/>
        </w:rPr>
        <w:t>.</w:t>
      </w:r>
    </w:p>
    <w:p w14:paraId="309274EF" w14:textId="049E43B2" w:rsidR="00582248" w:rsidRDefault="00582248" w:rsidP="00582248">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0"/>
          <w:szCs w:val="20"/>
        </w:rPr>
      </w:pPr>
      <w:r>
        <w:rPr>
          <w:rFonts w:ascii="Arial" w:hAnsi="Arial" w:cs="Arial"/>
          <w:sz w:val="20"/>
          <w:szCs w:val="20"/>
        </w:rPr>
        <w:t>Buses must have functional, clean and sanitized restrooms.</w:t>
      </w:r>
    </w:p>
    <w:p w14:paraId="6019D4CA" w14:textId="165F1D50" w:rsidR="00293F03" w:rsidRDefault="00293F03" w:rsidP="00582248">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0"/>
          <w:szCs w:val="20"/>
        </w:rPr>
      </w:pPr>
      <w:r>
        <w:rPr>
          <w:rFonts w:ascii="Arial" w:hAnsi="Arial" w:cs="Arial"/>
          <w:sz w:val="20"/>
          <w:szCs w:val="20"/>
        </w:rPr>
        <w:t>Buses must have under</w:t>
      </w:r>
      <w:r w:rsidR="00164CFC">
        <w:rPr>
          <w:rFonts w:ascii="Arial" w:hAnsi="Arial" w:cs="Arial"/>
          <w:sz w:val="20"/>
          <w:szCs w:val="20"/>
        </w:rPr>
        <w:t>-</w:t>
      </w:r>
      <w:r>
        <w:rPr>
          <w:rFonts w:ascii="Arial" w:hAnsi="Arial" w:cs="Arial"/>
          <w:sz w:val="20"/>
          <w:szCs w:val="20"/>
        </w:rPr>
        <w:t xml:space="preserve">bus storage for team equipment and </w:t>
      </w:r>
      <w:r w:rsidR="00164CFC">
        <w:rPr>
          <w:rFonts w:ascii="Arial" w:hAnsi="Arial" w:cs="Arial"/>
          <w:sz w:val="20"/>
          <w:szCs w:val="20"/>
        </w:rPr>
        <w:t>bags.</w:t>
      </w:r>
    </w:p>
    <w:p w14:paraId="7D9CCA2A" w14:textId="77777777" w:rsidR="00582248" w:rsidRDefault="00582248" w:rsidP="00582248">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0"/>
          <w:szCs w:val="20"/>
        </w:rPr>
      </w:pPr>
      <w:r>
        <w:rPr>
          <w:rFonts w:ascii="Arial" w:hAnsi="Arial" w:cs="Arial"/>
          <w:sz w:val="20"/>
          <w:szCs w:val="20"/>
        </w:rPr>
        <w:t>Buses must be cleaned and sanitized between trips.</w:t>
      </w:r>
    </w:p>
    <w:p w14:paraId="0304A931" w14:textId="114E521D" w:rsidR="00582248" w:rsidRDefault="00582248" w:rsidP="00582248">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0"/>
          <w:szCs w:val="20"/>
        </w:rPr>
      </w:pPr>
      <w:r>
        <w:rPr>
          <w:rFonts w:ascii="Arial" w:hAnsi="Arial" w:cs="Arial"/>
          <w:sz w:val="20"/>
          <w:szCs w:val="20"/>
        </w:rPr>
        <w:t xml:space="preserve">No bus in the fleet to be used on </w:t>
      </w:r>
      <w:proofErr w:type="gramStart"/>
      <w:r w:rsidR="009F0600">
        <w:rPr>
          <w:rFonts w:ascii="Arial" w:hAnsi="Arial" w:cs="Arial"/>
          <w:sz w:val="20"/>
          <w:szCs w:val="20"/>
        </w:rPr>
        <w:t>College</w:t>
      </w:r>
      <w:proofErr w:type="gramEnd"/>
      <w:r>
        <w:rPr>
          <w:rFonts w:ascii="Arial" w:hAnsi="Arial" w:cs="Arial"/>
          <w:sz w:val="20"/>
          <w:szCs w:val="20"/>
        </w:rPr>
        <w:t xml:space="preserve"> business that is older than five (5) years old (i.e., 20</w:t>
      </w:r>
      <w:r w:rsidR="009F0600">
        <w:rPr>
          <w:rFonts w:ascii="Arial" w:hAnsi="Arial" w:cs="Arial"/>
          <w:sz w:val="20"/>
          <w:szCs w:val="20"/>
        </w:rPr>
        <w:t>20</w:t>
      </w:r>
      <w:r>
        <w:rPr>
          <w:rFonts w:ascii="Arial" w:hAnsi="Arial" w:cs="Arial"/>
          <w:sz w:val="20"/>
          <w:szCs w:val="20"/>
        </w:rPr>
        <w:t xml:space="preserve"> or newer). </w:t>
      </w:r>
    </w:p>
    <w:p w14:paraId="64DB810F" w14:textId="77777777" w:rsidR="00582248" w:rsidRDefault="00582248" w:rsidP="00582248">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0"/>
          <w:szCs w:val="20"/>
        </w:rPr>
      </w:pPr>
      <w:r>
        <w:rPr>
          <w:rFonts w:ascii="Arial" w:hAnsi="Arial" w:cs="Arial"/>
          <w:sz w:val="20"/>
          <w:szCs w:val="20"/>
        </w:rPr>
        <w:t>Buses must have sufficient stowage space for luggage and athletic equipment needs.</w:t>
      </w:r>
    </w:p>
    <w:p w14:paraId="53F3087F" w14:textId="58719A29" w:rsidR="00582248" w:rsidRDefault="00582248" w:rsidP="00582248">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0"/>
          <w:szCs w:val="20"/>
        </w:rPr>
      </w:pPr>
      <w:r>
        <w:rPr>
          <w:rFonts w:ascii="Arial" w:hAnsi="Arial" w:cs="Arial"/>
          <w:sz w:val="20"/>
          <w:szCs w:val="20"/>
        </w:rPr>
        <w:t>Buses</w:t>
      </w:r>
      <w:r w:rsidRPr="001E1307">
        <w:rPr>
          <w:rFonts w:ascii="Arial" w:hAnsi="Arial" w:cs="Arial"/>
          <w:sz w:val="20"/>
          <w:szCs w:val="20"/>
        </w:rPr>
        <w:t xml:space="preserve"> shall be at the designated pick-up point not less than thirty (30) minutes prior to the scheduled departure.  The driver must be familiar with the designated routes </w:t>
      </w:r>
      <w:proofErr w:type="gramStart"/>
      <w:r w:rsidRPr="001E1307">
        <w:rPr>
          <w:rFonts w:ascii="Arial" w:hAnsi="Arial" w:cs="Arial"/>
          <w:sz w:val="20"/>
          <w:szCs w:val="20"/>
        </w:rPr>
        <w:t>so as to</w:t>
      </w:r>
      <w:proofErr w:type="gramEnd"/>
      <w:r w:rsidRPr="001E1307">
        <w:rPr>
          <w:rFonts w:ascii="Arial" w:hAnsi="Arial" w:cs="Arial"/>
          <w:sz w:val="20"/>
          <w:szCs w:val="20"/>
        </w:rPr>
        <w:t xml:space="preserve"> prevent any delays</w:t>
      </w:r>
      <w:r>
        <w:rPr>
          <w:rFonts w:ascii="Arial" w:hAnsi="Arial" w:cs="Arial"/>
          <w:sz w:val="20"/>
          <w:szCs w:val="20"/>
        </w:rPr>
        <w:t xml:space="preserve">. </w:t>
      </w:r>
      <w:r w:rsidRPr="001E1307">
        <w:rPr>
          <w:rFonts w:ascii="Arial" w:hAnsi="Arial" w:cs="Arial"/>
          <w:sz w:val="20"/>
          <w:szCs w:val="20"/>
        </w:rPr>
        <w:t xml:space="preserve">Driver(s) must stay with the buses or be phone accessible to the group leader during intermediate stops or layovers, unless released by the group leader. Driver must transport </w:t>
      </w:r>
      <w:r>
        <w:rPr>
          <w:rFonts w:ascii="Arial" w:hAnsi="Arial" w:cs="Arial"/>
          <w:sz w:val="20"/>
          <w:szCs w:val="20"/>
        </w:rPr>
        <w:t>Institution</w:t>
      </w:r>
      <w:r w:rsidRPr="001E1307">
        <w:rPr>
          <w:rFonts w:ascii="Arial" w:hAnsi="Arial" w:cs="Arial"/>
          <w:sz w:val="20"/>
          <w:szCs w:val="20"/>
        </w:rPr>
        <w:t xml:space="preserve"> personnel to and from the </w:t>
      </w:r>
      <w:r w:rsidR="00A92F1C">
        <w:rPr>
          <w:rFonts w:ascii="Arial" w:hAnsi="Arial" w:cs="Arial"/>
          <w:sz w:val="20"/>
          <w:szCs w:val="20"/>
        </w:rPr>
        <w:t>hotels/</w:t>
      </w:r>
      <w:r w:rsidRPr="001E1307">
        <w:rPr>
          <w:rFonts w:ascii="Arial" w:hAnsi="Arial" w:cs="Arial"/>
          <w:sz w:val="20"/>
          <w:szCs w:val="20"/>
        </w:rPr>
        <w:t xml:space="preserve">motels for practices, games or </w:t>
      </w:r>
      <w:r w:rsidRPr="001E1307">
        <w:rPr>
          <w:rFonts w:ascii="Arial" w:hAnsi="Arial" w:cs="Arial"/>
          <w:sz w:val="20"/>
          <w:szCs w:val="20"/>
        </w:rPr>
        <w:lastRenderedPageBreak/>
        <w:t>other functions.  Driver and bus should be at designated pick-up sites during the trip not less than thirty (30) minutes prior to group leader’s directions.</w:t>
      </w:r>
    </w:p>
    <w:p w14:paraId="2D99DE22" w14:textId="6495D6B9" w:rsidR="00582248" w:rsidRDefault="00582248" w:rsidP="00582248">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0"/>
          <w:szCs w:val="20"/>
        </w:rPr>
      </w:pPr>
      <w:r w:rsidRPr="00C3499E">
        <w:rPr>
          <w:rFonts w:ascii="Arial" w:hAnsi="Arial" w:cs="Arial"/>
          <w:sz w:val="20"/>
          <w:szCs w:val="20"/>
        </w:rPr>
        <w:t xml:space="preserve">In case of breakdown, the </w:t>
      </w:r>
      <w:r w:rsidR="00A92F1C">
        <w:rPr>
          <w:rFonts w:ascii="Arial" w:hAnsi="Arial" w:cs="Arial"/>
          <w:sz w:val="20"/>
          <w:szCs w:val="20"/>
        </w:rPr>
        <w:t xml:space="preserve">Successful </w:t>
      </w:r>
      <w:r>
        <w:rPr>
          <w:rFonts w:ascii="Arial" w:hAnsi="Arial" w:cs="Arial"/>
          <w:sz w:val="20"/>
          <w:szCs w:val="20"/>
        </w:rPr>
        <w:t>Bidder</w:t>
      </w:r>
      <w:r w:rsidRPr="00C3499E">
        <w:rPr>
          <w:rFonts w:ascii="Arial" w:hAnsi="Arial" w:cs="Arial"/>
          <w:sz w:val="20"/>
          <w:szCs w:val="20"/>
        </w:rPr>
        <w:t xml:space="preserve"> must provide a replacement bus within t</w:t>
      </w:r>
      <w:r>
        <w:rPr>
          <w:rFonts w:ascii="Arial" w:hAnsi="Arial" w:cs="Arial"/>
          <w:sz w:val="20"/>
          <w:szCs w:val="20"/>
        </w:rPr>
        <w:t>hree</w:t>
      </w:r>
      <w:r w:rsidRPr="00C3499E">
        <w:rPr>
          <w:rFonts w:ascii="Arial" w:hAnsi="Arial" w:cs="Arial"/>
          <w:sz w:val="20"/>
          <w:szCs w:val="20"/>
        </w:rPr>
        <w:t xml:space="preserve"> (</w:t>
      </w:r>
      <w:r>
        <w:rPr>
          <w:rFonts w:ascii="Arial" w:hAnsi="Arial" w:cs="Arial"/>
          <w:sz w:val="20"/>
          <w:szCs w:val="20"/>
        </w:rPr>
        <w:t>3</w:t>
      </w:r>
      <w:r w:rsidRPr="00C3499E">
        <w:rPr>
          <w:rFonts w:ascii="Arial" w:hAnsi="Arial" w:cs="Arial"/>
          <w:sz w:val="20"/>
          <w:szCs w:val="20"/>
        </w:rPr>
        <w:t xml:space="preserve">) hours after receipt of a call from the vendor’s bus driver.  This service is to be provided at no extra cost to </w:t>
      </w:r>
      <w:r>
        <w:rPr>
          <w:rFonts w:ascii="Arial" w:hAnsi="Arial" w:cs="Arial"/>
          <w:sz w:val="20"/>
          <w:szCs w:val="20"/>
        </w:rPr>
        <w:t>Institution</w:t>
      </w:r>
      <w:r w:rsidRPr="00C3499E">
        <w:rPr>
          <w:rFonts w:ascii="Arial" w:hAnsi="Arial" w:cs="Arial"/>
          <w:sz w:val="20"/>
          <w:szCs w:val="20"/>
        </w:rPr>
        <w:t xml:space="preserve">.  Buses should be equipped with state-of-the-art emergency communication equipment.  The </w:t>
      </w:r>
      <w:r>
        <w:rPr>
          <w:rFonts w:ascii="Arial" w:hAnsi="Arial" w:cs="Arial"/>
          <w:sz w:val="20"/>
          <w:szCs w:val="20"/>
        </w:rPr>
        <w:t xml:space="preserve">Bidder </w:t>
      </w:r>
      <w:r w:rsidRPr="00C3499E">
        <w:rPr>
          <w:rFonts w:ascii="Arial" w:hAnsi="Arial" w:cs="Arial"/>
          <w:sz w:val="20"/>
          <w:szCs w:val="20"/>
        </w:rPr>
        <w:t xml:space="preserve">must have a bus fleet </w:t>
      </w:r>
      <w:proofErr w:type="gramStart"/>
      <w:r w:rsidRPr="00C3499E">
        <w:rPr>
          <w:rFonts w:ascii="Arial" w:hAnsi="Arial" w:cs="Arial"/>
          <w:sz w:val="20"/>
          <w:szCs w:val="20"/>
        </w:rPr>
        <w:t>sufficient</w:t>
      </w:r>
      <w:proofErr w:type="gramEnd"/>
      <w:r w:rsidRPr="00C3499E">
        <w:rPr>
          <w:rFonts w:ascii="Arial" w:hAnsi="Arial" w:cs="Arial"/>
          <w:sz w:val="20"/>
          <w:szCs w:val="20"/>
        </w:rPr>
        <w:t xml:space="preserve"> to provide adequate backup in case of mechanical failure.  Emergency dispatch capability must be available 24 hours a day, 7 days a week, 365 days per year.</w:t>
      </w:r>
    </w:p>
    <w:p w14:paraId="02EB8AB5" w14:textId="77777777" w:rsidR="00582248" w:rsidRDefault="00582248" w:rsidP="00582248">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0"/>
          <w:szCs w:val="20"/>
        </w:rPr>
      </w:pPr>
      <w:r w:rsidRPr="009A6D39">
        <w:rPr>
          <w:rFonts w:ascii="Arial" w:hAnsi="Arial" w:cs="Arial"/>
          <w:sz w:val="20"/>
          <w:szCs w:val="20"/>
        </w:rPr>
        <w:t xml:space="preserve">Bus(es) may be used upon arrival at destination to transport team as needed to and from practices, games, etc. Trip charge </w:t>
      </w:r>
      <w:proofErr w:type="gramStart"/>
      <w:r w:rsidRPr="009A6D39">
        <w:rPr>
          <w:rFonts w:ascii="Arial" w:hAnsi="Arial" w:cs="Arial"/>
          <w:sz w:val="20"/>
          <w:szCs w:val="20"/>
        </w:rPr>
        <w:t>shall</w:t>
      </w:r>
      <w:proofErr w:type="gramEnd"/>
      <w:r w:rsidRPr="009A6D39">
        <w:rPr>
          <w:rFonts w:ascii="Arial" w:hAnsi="Arial" w:cs="Arial"/>
          <w:sz w:val="20"/>
          <w:szCs w:val="20"/>
        </w:rPr>
        <w:t xml:space="preserve"> include such occasional use.</w:t>
      </w:r>
    </w:p>
    <w:p w14:paraId="2134F8C1" w14:textId="77777777" w:rsidR="00582248" w:rsidRPr="00824E79" w:rsidRDefault="00582248" w:rsidP="00582248">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0"/>
          <w:szCs w:val="20"/>
        </w:rPr>
      </w:pPr>
      <w:r>
        <w:rPr>
          <w:rFonts w:ascii="Arial" w:hAnsi="Arial" w:cs="Arial"/>
          <w:sz w:val="20"/>
          <w:szCs w:val="20"/>
        </w:rPr>
        <w:t>The institution</w:t>
      </w:r>
      <w:r w:rsidRPr="00192901">
        <w:rPr>
          <w:rFonts w:ascii="Arial" w:hAnsi="Arial" w:cs="Arial"/>
          <w:sz w:val="20"/>
          <w:szCs w:val="20"/>
        </w:rPr>
        <w:t xml:space="preserve"> reserves the right to alter schedules based upon weather conditions, addition of events, deletion of events and any other conditions not anticipated at this time. </w:t>
      </w:r>
    </w:p>
    <w:p w14:paraId="0837C408" w14:textId="77777777" w:rsidR="00582248" w:rsidRDefault="00582248" w:rsidP="00582248">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0"/>
          <w:szCs w:val="20"/>
        </w:rPr>
      </w:pPr>
      <w:r w:rsidRPr="00F133FF">
        <w:rPr>
          <w:rFonts w:ascii="Arial" w:hAnsi="Arial" w:cs="Arial"/>
          <w:sz w:val="20"/>
          <w:szCs w:val="20"/>
        </w:rPr>
        <w:t xml:space="preserve">The cancellation policy and any applicable penalties should be clearly outlined.  This should include guidelines for postponement or cancellation of a trip due to inclement weather or other unforeseen circumstances out of </w:t>
      </w:r>
      <w:r>
        <w:rPr>
          <w:rFonts w:ascii="Arial" w:hAnsi="Arial" w:cs="Arial"/>
          <w:sz w:val="20"/>
          <w:szCs w:val="20"/>
        </w:rPr>
        <w:t>Institution</w:t>
      </w:r>
      <w:r w:rsidRPr="00F133FF">
        <w:rPr>
          <w:rFonts w:ascii="Arial" w:hAnsi="Arial" w:cs="Arial"/>
          <w:sz w:val="20"/>
          <w:szCs w:val="20"/>
        </w:rPr>
        <w:t xml:space="preserve">’s control.  Please provide </w:t>
      </w:r>
      <w:r>
        <w:rPr>
          <w:rFonts w:ascii="Arial" w:hAnsi="Arial" w:cs="Arial"/>
          <w:sz w:val="20"/>
          <w:szCs w:val="20"/>
        </w:rPr>
        <w:t xml:space="preserve">Bidder’s </w:t>
      </w:r>
      <w:r w:rsidRPr="00F133FF">
        <w:rPr>
          <w:rFonts w:ascii="Arial" w:hAnsi="Arial" w:cs="Arial"/>
          <w:sz w:val="20"/>
          <w:szCs w:val="20"/>
        </w:rPr>
        <w:t>cancellation policy and applicable penalties with</w:t>
      </w:r>
      <w:r>
        <w:rPr>
          <w:rFonts w:ascii="Arial" w:hAnsi="Arial" w:cs="Arial"/>
          <w:sz w:val="20"/>
          <w:szCs w:val="20"/>
        </w:rPr>
        <w:t xml:space="preserve"> Bidder’s</w:t>
      </w:r>
      <w:r w:rsidRPr="00F133FF">
        <w:rPr>
          <w:rFonts w:ascii="Arial" w:hAnsi="Arial" w:cs="Arial"/>
          <w:sz w:val="20"/>
          <w:szCs w:val="20"/>
        </w:rPr>
        <w:t xml:space="preserve"> submittal.</w:t>
      </w:r>
    </w:p>
    <w:p w14:paraId="5E682F10" w14:textId="77777777" w:rsidR="00582248" w:rsidRDefault="00582248" w:rsidP="00582248">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0"/>
          <w:szCs w:val="20"/>
        </w:rPr>
      </w:pPr>
      <w:r w:rsidRPr="009A6D39">
        <w:rPr>
          <w:rFonts w:ascii="Arial" w:hAnsi="Arial" w:cs="Arial"/>
          <w:sz w:val="20"/>
          <w:szCs w:val="20"/>
        </w:rPr>
        <w:t xml:space="preserve">Maintenance records of all buses to be used must be available for inspection upon request by the </w:t>
      </w:r>
      <w:r>
        <w:rPr>
          <w:rFonts w:ascii="Arial" w:hAnsi="Arial" w:cs="Arial"/>
          <w:sz w:val="20"/>
          <w:szCs w:val="20"/>
        </w:rPr>
        <w:t>Institution</w:t>
      </w:r>
      <w:r w:rsidRPr="009A6D39">
        <w:rPr>
          <w:rFonts w:ascii="Arial" w:hAnsi="Arial" w:cs="Arial"/>
          <w:sz w:val="20"/>
          <w:szCs w:val="20"/>
        </w:rPr>
        <w:t>.</w:t>
      </w:r>
    </w:p>
    <w:p w14:paraId="6FDB2A41" w14:textId="0AE1A4D7" w:rsidR="000251B1" w:rsidRDefault="000251B1" w:rsidP="000251B1">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0"/>
          <w:szCs w:val="20"/>
        </w:rPr>
      </w:pPr>
      <w:r>
        <w:rPr>
          <w:rFonts w:ascii="Arial" w:hAnsi="Arial" w:cs="Arial"/>
          <w:sz w:val="20"/>
          <w:szCs w:val="20"/>
        </w:rPr>
        <w:t xml:space="preserve">Bidders must also quote a </w:t>
      </w:r>
      <w:r w:rsidR="001F1D7A">
        <w:rPr>
          <w:rFonts w:ascii="Arial" w:hAnsi="Arial" w:cs="Arial"/>
          <w:sz w:val="20"/>
          <w:szCs w:val="20"/>
        </w:rPr>
        <w:t xml:space="preserve">40-passenger bus </w:t>
      </w:r>
      <w:r>
        <w:rPr>
          <w:rFonts w:ascii="Arial" w:hAnsi="Arial" w:cs="Arial"/>
          <w:sz w:val="20"/>
          <w:szCs w:val="20"/>
        </w:rPr>
        <w:t>for SWTCC’s soccer and softball teams, as well as student groups that may need transportation from time to time.  For this option</w:t>
      </w:r>
      <w:r w:rsidR="00D5224E">
        <w:rPr>
          <w:rFonts w:ascii="Arial" w:hAnsi="Arial" w:cs="Arial"/>
          <w:sz w:val="20"/>
          <w:szCs w:val="20"/>
        </w:rPr>
        <w:t>, please indicate the following:</w:t>
      </w:r>
    </w:p>
    <w:p w14:paraId="6C0417B8" w14:textId="77777777" w:rsidR="00D5224E" w:rsidRDefault="00D5224E" w:rsidP="00D522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368"/>
        <w:jc w:val="both"/>
        <w:rPr>
          <w:rFonts w:ascii="Arial" w:hAnsi="Arial" w:cs="Arial"/>
          <w:sz w:val="20"/>
          <w:szCs w:val="20"/>
        </w:rPr>
      </w:pPr>
    </w:p>
    <w:p w14:paraId="5A0DE39F" w14:textId="65BB0E25" w:rsidR="00B6680A" w:rsidRPr="00F26999" w:rsidRDefault="00BA7E94" w:rsidP="00F26999">
      <w:pPr>
        <w:pStyle w:val="ListParagraph"/>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0"/>
          <w:szCs w:val="20"/>
        </w:rPr>
      </w:pPr>
      <w:r>
        <w:rPr>
          <w:rFonts w:ascii="Arial" w:hAnsi="Arial" w:cs="Arial"/>
          <w:sz w:val="20"/>
          <w:szCs w:val="20"/>
        </w:rPr>
        <w:t>Bidder to describe the features of th</w:t>
      </w:r>
      <w:r w:rsidR="00184EF0">
        <w:rPr>
          <w:rFonts w:ascii="Arial" w:hAnsi="Arial" w:cs="Arial"/>
          <w:sz w:val="20"/>
          <w:szCs w:val="20"/>
        </w:rPr>
        <w:t>is 40-passenger</w:t>
      </w:r>
      <w:r>
        <w:rPr>
          <w:rFonts w:ascii="Arial" w:hAnsi="Arial" w:cs="Arial"/>
          <w:sz w:val="20"/>
          <w:szCs w:val="20"/>
        </w:rPr>
        <w:t xml:space="preserve"> bus option it is quoting</w:t>
      </w:r>
      <w:r w:rsidR="00F26999">
        <w:rPr>
          <w:rFonts w:ascii="Arial" w:hAnsi="Arial" w:cs="Arial"/>
          <w:sz w:val="20"/>
          <w:szCs w:val="20"/>
        </w:rPr>
        <w:t xml:space="preserve">, with the </w:t>
      </w:r>
      <w:r w:rsidR="00C0549F" w:rsidRPr="00F26999">
        <w:rPr>
          <w:rFonts w:ascii="Arial" w:hAnsi="Arial" w:cs="Arial"/>
          <w:sz w:val="20"/>
          <w:szCs w:val="20"/>
        </w:rPr>
        <w:t xml:space="preserve">understanding that </w:t>
      </w:r>
      <w:r w:rsidR="008B2592" w:rsidRPr="00F26999">
        <w:rPr>
          <w:rFonts w:ascii="Arial" w:hAnsi="Arial" w:cs="Arial"/>
          <w:sz w:val="20"/>
          <w:szCs w:val="20"/>
        </w:rPr>
        <w:t>this</w:t>
      </w:r>
      <w:r w:rsidR="00F26999">
        <w:rPr>
          <w:rFonts w:ascii="Arial" w:hAnsi="Arial" w:cs="Arial"/>
          <w:sz w:val="20"/>
          <w:szCs w:val="20"/>
        </w:rPr>
        <w:t xml:space="preserve"> option</w:t>
      </w:r>
      <w:r w:rsidR="008B2592" w:rsidRPr="00F26999">
        <w:rPr>
          <w:rFonts w:ascii="Arial" w:hAnsi="Arial" w:cs="Arial"/>
          <w:sz w:val="20"/>
          <w:szCs w:val="20"/>
        </w:rPr>
        <w:t xml:space="preserve"> must</w:t>
      </w:r>
      <w:r w:rsidR="00F26999">
        <w:rPr>
          <w:rFonts w:ascii="Arial" w:hAnsi="Arial" w:cs="Arial"/>
          <w:sz w:val="20"/>
          <w:szCs w:val="20"/>
        </w:rPr>
        <w:t xml:space="preserve"> also</w:t>
      </w:r>
      <w:r w:rsidR="008B2592" w:rsidRPr="00F26999">
        <w:rPr>
          <w:rFonts w:ascii="Arial" w:hAnsi="Arial" w:cs="Arial"/>
          <w:sz w:val="20"/>
          <w:szCs w:val="20"/>
        </w:rPr>
        <w:t xml:space="preserve"> meet the specifications within this Section 3.1</w:t>
      </w:r>
      <w:r w:rsidR="00B6680A" w:rsidRPr="00F26999">
        <w:rPr>
          <w:rFonts w:ascii="Arial" w:hAnsi="Arial" w:cs="Arial"/>
          <w:sz w:val="20"/>
          <w:szCs w:val="20"/>
        </w:rPr>
        <w:t>.</w:t>
      </w:r>
    </w:p>
    <w:p w14:paraId="6305CF58" w14:textId="77777777" w:rsidR="00B6680A" w:rsidRPr="00B6680A" w:rsidRDefault="00B6680A" w:rsidP="00B6680A">
      <w:pPr>
        <w:pStyle w:val="ListParagraph"/>
        <w:rPr>
          <w:rFonts w:ascii="Arial" w:hAnsi="Arial" w:cs="Arial"/>
          <w:sz w:val="20"/>
          <w:szCs w:val="20"/>
        </w:rPr>
      </w:pPr>
    </w:p>
    <w:p w14:paraId="00C75941" w14:textId="04220DBA" w:rsidR="002D10CD" w:rsidRDefault="002D10CD" w:rsidP="00B6680A">
      <w:pPr>
        <w:pStyle w:val="ListParagraph"/>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Pr>
          <w:rFonts w:ascii="Arial" w:hAnsi="Arial" w:cs="Arial"/>
          <w:sz w:val="20"/>
          <w:szCs w:val="20"/>
        </w:rPr>
        <w:t>Bidder to indicated h</w:t>
      </w:r>
      <w:r w:rsidR="00323119">
        <w:rPr>
          <w:rFonts w:ascii="Arial" w:hAnsi="Arial" w:cs="Arial"/>
          <w:sz w:val="20"/>
          <w:szCs w:val="20"/>
        </w:rPr>
        <w:t xml:space="preserve">ow much </w:t>
      </w:r>
      <w:r>
        <w:rPr>
          <w:rFonts w:ascii="Arial" w:hAnsi="Arial" w:cs="Arial"/>
          <w:sz w:val="20"/>
          <w:szCs w:val="20"/>
        </w:rPr>
        <w:t xml:space="preserve">advance </w:t>
      </w:r>
      <w:r w:rsidR="00323119">
        <w:rPr>
          <w:rFonts w:ascii="Arial" w:hAnsi="Arial" w:cs="Arial"/>
          <w:sz w:val="20"/>
          <w:szCs w:val="20"/>
        </w:rPr>
        <w:t xml:space="preserve">notice is required for the small student group </w:t>
      </w:r>
      <w:r>
        <w:rPr>
          <w:rFonts w:ascii="Arial" w:hAnsi="Arial" w:cs="Arial"/>
          <w:sz w:val="20"/>
          <w:szCs w:val="20"/>
        </w:rPr>
        <w:t xml:space="preserve">bus </w:t>
      </w:r>
      <w:r w:rsidR="00323119">
        <w:rPr>
          <w:rFonts w:ascii="Arial" w:hAnsi="Arial" w:cs="Arial"/>
          <w:sz w:val="20"/>
          <w:szCs w:val="20"/>
        </w:rPr>
        <w:t>needs.</w:t>
      </w:r>
    </w:p>
    <w:p w14:paraId="12AB88C7" w14:textId="77777777" w:rsidR="002D10CD" w:rsidRPr="00B6680A" w:rsidRDefault="002D10CD" w:rsidP="00B668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14:paraId="0A6FDEE9" w14:textId="77777777" w:rsidR="002D10CD" w:rsidRPr="002D10CD" w:rsidRDefault="002D10CD" w:rsidP="002D10C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jc w:val="both"/>
        <w:rPr>
          <w:rFonts w:ascii="Arial" w:hAnsi="Arial" w:cs="Arial"/>
          <w:sz w:val="20"/>
          <w:szCs w:val="20"/>
        </w:rPr>
      </w:pPr>
    </w:p>
    <w:p w14:paraId="4B4BBCB6" w14:textId="0A30556A" w:rsidR="00B95D5B" w:rsidRPr="00B95D5B" w:rsidRDefault="00B95D5B" w:rsidP="002D10CD">
      <w:pPr>
        <w:ind w:left="1008" w:hanging="1008"/>
        <w:jc w:val="both"/>
        <w:rPr>
          <w:rFonts w:ascii="Arial" w:hAnsi="Arial" w:cs="Arial"/>
          <w:sz w:val="20"/>
          <w:szCs w:val="20"/>
        </w:rPr>
      </w:pPr>
      <w:r w:rsidRPr="00B95D5B">
        <w:rPr>
          <w:rFonts w:ascii="Arial" w:hAnsi="Arial" w:cs="Arial"/>
          <w:sz w:val="20"/>
          <w:szCs w:val="20"/>
        </w:rPr>
        <w:t>3.</w:t>
      </w:r>
      <w:r w:rsidR="00D5224E">
        <w:rPr>
          <w:rFonts w:ascii="Arial" w:hAnsi="Arial" w:cs="Arial"/>
          <w:sz w:val="20"/>
          <w:szCs w:val="20"/>
        </w:rPr>
        <w:t>2</w:t>
      </w:r>
      <w:r>
        <w:rPr>
          <w:rFonts w:ascii="Arial" w:hAnsi="Arial" w:cs="Arial"/>
          <w:sz w:val="20"/>
          <w:szCs w:val="20"/>
        </w:rPr>
        <w:tab/>
      </w:r>
      <w:r w:rsidRPr="00B95D5B">
        <w:rPr>
          <w:rFonts w:ascii="Arial" w:hAnsi="Arial" w:cs="Arial"/>
          <w:sz w:val="20"/>
          <w:szCs w:val="20"/>
        </w:rPr>
        <w:t>Location and Schedule</w:t>
      </w:r>
      <w:r w:rsidR="004C3071">
        <w:rPr>
          <w:rFonts w:ascii="Arial" w:hAnsi="Arial" w:cs="Arial"/>
          <w:sz w:val="20"/>
          <w:szCs w:val="20"/>
        </w:rPr>
        <w:t>***</w:t>
      </w:r>
    </w:p>
    <w:p w14:paraId="2ADA3C7A" w14:textId="1B7AAA19" w:rsidR="00AC0DEF" w:rsidRDefault="00B95D5B" w:rsidP="005B70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0"/>
          <w:szCs w:val="20"/>
        </w:rPr>
      </w:pPr>
      <w:r>
        <w:rPr>
          <w:rFonts w:ascii="Arial" w:hAnsi="Arial" w:cs="Arial"/>
          <w:b/>
          <w:bCs/>
          <w:sz w:val="20"/>
          <w:szCs w:val="20"/>
        </w:rPr>
        <w:tab/>
        <w:t xml:space="preserve">     </w:t>
      </w:r>
      <w:r w:rsidRPr="00944B6E">
        <w:rPr>
          <w:rFonts w:ascii="Arial" w:hAnsi="Arial" w:cs="Arial"/>
          <w:sz w:val="20"/>
          <w:szCs w:val="20"/>
        </w:rPr>
        <w:t xml:space="preserve">The Bidder will provide </w:t>
      </w:r>
      <w:r>
        <w:rPr>
          <w:rFonts w:ascii="Arial" w:hAnsi="Arial" w:cs="Arial"/>
          <w:sz w:val="20"/>
          <w:szCs w:val="20"/>
        </w:rPr>
        <w:t>Charter Bus S</w:t>
      </w:r>
      <w:r w:rsidRPr="00944B6E">
        <w:rPr>
          <w:rFonts w:ascii="Arial" w:hAnsi="Arial" w:cs="Arial"/>
          <w:sz w:val="20"/>
          <w:szCs w:val="20"/>
        </w:rPr>
        <w:t xml:space="preserve">ervices </w:t>
      </w:r>
      <w:r>
        <w:rPr>
          <w:rFonts w:ascii="Arial" w:hAnsi="Arial" w:cs="Arial"/>
          <w:sz w:val="20"/>
          <w:szCs w:val="20"/>
        </w:rPr>
        <w:t>for the preliminary season schedule below:</w:t>
      </w:r>
    </w:p>
    <w:p w14:paraId="661A8F26" w14:textId="6550C05F" w:rsidR="002505E7" w:rsidRPr="00907ECD" w:rsidRDefault="002505E7" w:rsidP="0026087B">
      <w:pPr>
        <w:ind w:left="720"/>
        <w:rPr>
          <w:rFonts w:ascii="Arial" w:hAnsi="Arial" w:cs="Arial"/>
          <w:sz w:val="20"/>
          <w:szCs w:val="20"/>
        </w:rPr>
      </w:pPr>
      <w:r w:rsidRPr="0082595E">
        <w:rPr>
          <w:rFonts w:ascii="Arial" w:hAnsi="Arial" w:cs="Arial"/>
          <w:sz w:val="20"/>
          <w:szCs w:val="20"/>
        </w:rPr>
        <w:t xml:space="preserve">Basketball </w:t>
      </w:r>
      <w:r w:rsidR="00907ECD">
        <w:rPr>
          <w:rFonts w:ascii="Arial" w:hAnsi="Arial" w:cs="Arial"/>
          <w:sz w:val="20"/>
          <w:szCs w:val="20"/>
        </w:rPr>
        <w:t>(Men)</w:t>
      </w:r>
    </w:p>
    <w:tbl>
      <w:tblPr>
        <w:tblStyle w:val="TableGrid"/>
        <w:tblW w:w="9458" w:type="dxa"/>
        <w:tblInd w:w="715" w:type="dxa"/>
        <w:tblLook w:val="04A0" w:firstRow="1" w:lastRow="0" w:firstColumn="1" w:lastColumn="0" w:noHBand="0" w:noVBand="1"/>
      </w:tblPr>
      <w:tblGrid>
        <w:gridCol w:w="3690"/>
        <w:gridCol w:w="3240"/>
        <w:gridCol w:w="2528"/>
      </w:tblGrid>
      <w:tr w:rsidR="002505E7" w:rsidRPr="0082595E" w14:paraId="55E0CF25" w14:textId="77777777" w:rsidTr="00C86AAA">
        <w:tc>
          <w:tcPr>
            <w:tcW w:w="3690" w:type="dxa"/>
            <w:shd w:val="clear" w:color="auto" w:fill="E7E6E6" w:themeFill="background2"/>
          </w:tcPr>
          <w:p w14:paraId="23F29D11" w14:textId="644AF4C7" w:rsidR="002505E7" w:rsidRPr="0082595E" w:rsidRDefault="00C87C03" w:rsidP="002D5EB9">
            <w:pPr>
              <w:jc w:val="center"/>
              <w:rPr>
                <w:rFonts w:ascii="Arial" w:hAnsi="Arial" w:cs="Arial"/>
                <w:sz w:val="20"/>
                <w:szCs w:val="20"/>
              </w:rPr>
            </w:pPr>
            <w:r>
              <w:rPr>
                <w:rFonts w:ascii="Arial" w:hAnsi="Arial" w:cs="Arial"/>
                <w:sz w:val="20"/>
                <w:szCs w:val="20"/>
              </w:rPr>
              <w:t xml:space="preserve">Trip </w:t>
            </w:r>
            <w:r w:rsidR="002505E7" w:rsidRPr="0082595E">
              <w:rPr>
                <w:rFonts w:ascii="Arial" w:hAnsi="Arial" w:cs="Arial"/>
                <w:sz w:val="20"/>
                <w:szCs w:val="20"/>
              </w:rPr>
              <w:t>Date</w:t>
            </w:r>
            <w:r>
              <w:rPr>
                <w:rFonts w:ascii="Arial" w:hAnsi="Arial" w:cs="Arial"/>
                <w:sz w:val="20"/>
                <w:szCs w:val="20"/>
              </w:rPr>
              <w:t>(s)</w:t>
            </w:r>
            <w:r w:rsidR="002505E7" w:rsidRPr="0082595E">
              <w:rPr>
                <w:rFonts w:ascii="Arial" w:hAnsi="Arial" w:cs="Arial"/>
                <w:sz w:val="20"/>
                <w:szCs w:val="20"/>
              </w:rPr>
              <w:t xml:space="preserve"> / Time</w:t>
            </w:r>
          </w:p>
        </w:tc>
        <w:tc>
          <w:tcPr>
            <w:tcW w:w="3240" w:type="dxa"/>
            <w:shd w:val="clear" w:color="auto" w:fill="E7E6E6" w:themeFill="background2"/>
          </w:tcPr>
          <w:p w14:paraId="2D805D1C" w14:textId="77777777" w:rsidR="002505E7" w:rsidRPr="0082595E" w:rsidRDefault="002505E7" w:rsidP="002D5EB9">
            <w:pPr>
              <w:jc w:val="center"/>
              <w:rPr>
                <w:rFonts w:ascii="Arial" w:hAnsi="Arial" w:cs="Arial"/>
                <w:sz w:val="20"/>
                <w:szCs w:val="20"/>
              </w:rPr>
            </w:pPr>
            <w:r w:rsidRPr="0082595E">
              <w:rPr>
                <w:rFonts w:ascii="Arial" w:hAnsi="Arial" w:cs="Arial"/>
                <w:sz w:val="20"/>
                <w:szCs w:val="20"/>
              </w:rPr>
              <w:t>Destination</w:t>
            </w:r>
          </w:p>
        </w:tc>
        <w:tc>
          <w:tcPr>
            <w:tcW w:w="2528" w:type="dxa"/>
            <w:shd w:val="clear" w:color="auto" w:fill="E7E6E6" w:themeFill="background2"/>
          </w:tcPr>
          <w:p w14:paraId="3080BD09" w14:textId="77777777" w:rsidR="002505E7" w:rsidRPr="0082595E" w:rsidRDefault="002505E7" w:rsidP="002D5EB9">
            <w:pPr>
              <w:jc w:val="center"/>
              <w:rPr>
                <w:rFonts w:ascii="Arial" w:hAnsi="Arial" w:cs="Arial"/>
                <w:sz w:val="20"/>
                <w:szCs w:val="20"/>
              </w:rPr>
            </w:pPr>
            <w:r w:rsidRPr="0082595E">
              <w:rPr>
                <w:rFonts w:ascii="Arial" w:hAnsi="Arial" w:cs="Arial"/>
                <w:sz w:val="20"/>
                <w:szCs w:val="20"/>
              </w:rPr>
              <w:t>Return Date / Time*</w:t>
            </w:r>
          </w:p>
        </w:tc>
      </w:tr>
      <w:tr w:rsidR="00DE009A" w14:paraId="5CBC81B4" w14:textId="77777777" w:rsidTr="00C86AAA">
        <w:trPr>
          <w:trHeight w:val="278"/>
        </w:trPr>
        <w:tc>
          <w:tcPr>
            <w:tcW w:w="3690" w:type="dxa"/>
            <w:tcBorders>
              <w:top w:val="single" w:sz="4" w:space="0" w:color="auto"/>
              <w:left w:val="single" w:sz="4" w:space="0" w:color="auto"/>
              <w:bottom w:val="single" w:sz="4" w:space="0" w:color="auto"/>
              <w:right w:val="single" w:sz="4" w:space="0" w:color="auto"/>
            </w:tcBorders>
            <w:hideMark/>
          </w:tcPr>
          <w:p w14:paraId="4FA54D62" w14:textId="7E975B32" w:rsidR="00DE009A" w:rsidRPr="007943BC" w:rsidRDefault="00907ECD" w:rsidP="00907ECD">
            <w:pPr>
              <w:jc w:val="center"/>
              <w:rPr>
                <w:rFonts w:ascii="Arial" w:hAnsi="Arial" w:cs="Arial"/>
                <w:color w:val="000000" w:themeColor="text1"/>
                <w:sz w:val="20"/>
                <w:szCs w:val="20"/>
              </w:rPr>
            </w:pPr>
            <w:r>
              <w:rPr>
                <w:rFonts w:ascii="Arial" w:hAnsi="Arial" w:cs="Arial"/>
                <w:color w:val="000000" w:themeColor="text1"/>
                <w:sz w:val="20"/>
                <w:szCs w:val="20"/>
              </w:rPr>
              <w:t>10/18/26 – 8:00am CT</w:t>
            </w:r>
          </w:p>
        </w:tc>
        <w:tc>
          <w:tcPr>
            <w:tcW w:w="3240" w:type="dxa"/>
            <w:tcBorders>
              <w:top w:val="single" w:sz="4" w:space="0" w:color="auto"/>
              <w:left w:val="single" w:sz="4" w:space="0" w:color="auto"/>
              <w:bottom w:val="single" w:sz="4" w:space="0" w:color="auto"/>
              <w:right w:val="single" w:sz="4" w:space="0" w:color="auto"/>
            </w:tcBorders>
            <w:hideMark/>
          </w:tcPr>
          <w:p w14:paraId="13967D93" w14:textId="3E9735F7" w:rsidR="00DE009A" w:rsidRPr="007943BC" w:rsidRDefault="00907ECD" w:rsidP="00907ECD">
            <w:pPr>
              <w:jc w:val="center"/>
              <w:rPr>
                <w:rFonts w:ascii="Arial" w:hAnsi="Arial" w:cs="Arial"/>
                <w:color w:val="000000" w:themeColor="text1"/>
                <w:sz w:val="20"/>
                <w:szCs w:val="20"/>
              </w:rPr>
            </w:pPr>
            <w:r>
              <w:rPr>
                <w:rFonts w:ascii="Arial" w:hAnsi="Arial" w:cs="Arial"/>
                <w:color w:val="000000" w:themeColor="text1"/>
                <w:sz w:val="20"/>
                <w:szCs w:val="20"/>
              </w:rPr>
              <w:t>Jackson, MS</w:t>
            </w:r>
          </w:p>
        </w:tc>
        <w:tc>
          <w:tcPr>
            <w:tcW w:w="2528" w:type="dxa"/>
            <w:tcBorders>
              <w:top w:val="single" w:sz="4" w:space="0" w:color="auto"/>
              <w:left w:val="single" w:sz="4" w:space="0" w:color="auto"/>
              <w:bottom w:val="single" w:sz="4" w:space="0" w:color="auto"/>
              <w:right w:val="single" w:sz="4" w:space="0" w:color="auto"/>
            </w:tcBorders>
            <w:hideMark/>
          </w:tcPr>
          <w:p w14:paraId="0F5C2322" w14:textId="6760D615" w:rsidR="00DE009A" w:rsidRPr="007943BC" w:rsidRDefault="00907ECD" w:rsidP="00907ECD">
            <w:pPr>
              <w:jc w:val="center"/>
              <w:rPr>
                <w:rFonts w:ascii="Arial" w:hAnsi="Arial" w:cs="Arial"/>
                <w:color w:val="000000" w:themeColor="text1"/>
                <w:sz w:val="20"/>
                <w:szCs w:val="20"/>
              </w:rPr>
            </w:pPr>
            <w:r>
              <w:rPr>
                <w:rFonts w:ascii="Arial" w:hAnsi="Arial" w:cs="Arial"/>
                <w:color w:val="000000" w:themeColor="text1"/>
                <w:sz w:val="20"/>
                <w:szCs w:val="20"/>
              </w:rPr>
              <w:t>10/18/26 – 6:00pm CT</w:t>
            </w:r>
          </w:p>
        </w:tc>
      </w:tr>
      <w:tr w:rsidR="00AD198E" w14:paraId="32BF3246" w14:textId="77777777" w:rsidTr="00C86AAA">
        <w:trPr>
          <w:trHeight w:val="278"/>
        </w:trPr>
        <w:tc>
          <w:tcPr>
            <w:tcW w:w="3690" w:type="dxa"/>
            <w:tcBorders>
              <w:top w:val="single" w:sz="4" w:space="0" w:color="auto"/>
              <w:left w:val="single" w:sz="4" w:space="0" w:color="auto"/>
              <w:bottom w:val="single" w:sz="4" w:space="0" w:color="auto"/>
              <w:right w:val="single" w:sz="4" w:space="0" w:color="auto"/>
            </w:tcBorders>
          </w:tcPr>
          <w:p w14:paraId="73CC4F2C" w14:textId="1797622C" w:rsidR="00AD198E" w:rsidRPr="007943BC" w:rsidRDefault="00634C37" w:rsidP="00907ECD">
            <w:pPr>
              <w:jc w:val="center"/>
              <w:rPr>
                <w:rFonts w:ascii="Arial" w:hAnsi="Arial" w:cs="Arial"/>
                <w:color w:val="000000" w:themeColor="text1"/>
                <w:sz w:val="20"/>
                <w:szCs w:val="20"/>
              </w:rPr>
            </w:pPr>
            <w:r>
              <w:rPr>
                <w:rFonts w:ascii="Arial" w:hAnsi="Arial" w:cs="Arial"/>
                <w:color w:val="000000" w:themeColor="text1"/>
                <w:sz w:val="20"/>
                <w:szCs w:val="20"/>
              </w:rPr>
              <w:t>+11/14/26</w:t>
            </w:r>
            <w:r w:rsidR="00AB13D2">
              <w:rPr>
                <w:rFonts w:ascii="Arial" w:hAnsi="Arial" w:cs="Arial"/>
                <w:color w:val="000000" w:themeColor="text1"/>
                <w:sz w:val="20"/>
                <w:szCs w:val="20"/>
              </w:rPr>
              <w:t>-11/16/2026</w:t>
            </w:r>
            <w:r>
              <w:rPr>
                <w:rFonts w:ascii="Arial" w:hAnsi="Arial" w:cs="Arial"/>
                <w:color w:val="000000" w:themeColor="text1"/>
                <w:sz w:val="20"/>
                <w:szCs w:val="20"/>
              </w:rPr>
              <w:t xml:space="preserve"> – 8:00</w:t>
            </w:r>
            <w:proofErr w:type="gramStart"/>
            <w:r>
              <w:rPr>
                <w:rFonts w:ascii="Arial" w:hAnsi="Arial" w:cs="Arial"/>
                <w:color w:val="000000" w:themeColor="text1"/>
                <w:sz w:val="20"/>
                <w:szCs w:val="20"/>
              </w:rPr>
              <w:t>am  CT</w:t>
            </w:r>
            <w:proofErr w:type="gramEnd"/>
          </w:p>
        </w:tc>
        <w:tc>
          <w:tcPr>
            <w:tcW w:w="3240" w:type="dxa"/>
            <w:tcBorders>
              <w:top w:val="single" w:sz="4" w:space="0" w:color="auto"/>
              <w:left w:val="single" w:sz="4" w:space="0" w:color="auto"/>
              <w:bottom w:val="single" w:sz="4" w:space="0" w:color="auto"/>
              <w:right w:val="single" w:sz="4" w:space="0" w:color="auto"/>
            </w:tcBorders>
          </w:tcPr>
          <w:p w14:paraId="00063FA7" w14:textId="0FED98F3" w:rsidR="00AD198E" w:rsidRPr="007943BC" w:rsidRDefault="00634C37" w:rsidP="00907ECD">
            <w:pPr>
              <w:jc w:val="center"/>
              <w:rPr>
                <w:rFonts w:ascii="Arial" w:hAnsi="Arial" w:cs="Arial"/>
                <w:color w:val="000000" w:themeColor="text1"/>
                <w:sz w:val="20"/>
                <w:szCs w:val="20"/>
              </w:rPr>
            </w:pPr>
            <w:r>
              <w:rPr>
                <w:rFonts w:ascii="Arial" w:hAnsi="Arial" w:cs="Arial"/>
                <w:color w:val="000000" w:themeColor="text1"/>
                <w:sz w:val="20"/>
                <w:szCs w:val="20"/>
              </w:rPr>
              <w:t>Harriman, TN</w:t>
            </w:r>
          </w:p>
        </w:tc>
        <w:tc>
          <w:tcPr>
            <w:tcW w:w="2528" w:type="dxa"/>
            <w:tcBorders>
              <w:top w:val="single" w:sz="4" w:space="0" w:color="auto"/>
              <w:left w:val="single" w:sz="4" w:space="0" w:color="auto"/>
              <w:bottom w:val="single" w:sz="4" w:space="0" w:color="auto"/>
              <w:right w:val="single" w:sz="4" w:space="0" w:color="auto"/>
            </w:tcBorders>
          </w:tcPr>
          <w:p w14:paraId="0AC4961B" w14:textId="656E9A20" w:rsidR="00AD198E" w:rsidRPr="007943BC" w:rsidRDefault="00634C37" w:rsidP="00907ECD">
            <w:pPr>
              <w:jc w:val="center"/>
              <w:rPr>
                <w:rFonts w:ascii="Arial" w:hAnsi="Arial" w:cs="Arial"/>
                <w:color w:val="000000" w:themeColor="text1"/>
                <w:sz w:val="20"/>
                <w:szCs w:val="20"/>
              </w:rPr>
            </w:pPr>
            <w:r>
              <w:rPr>
                <w:rFonts w:ascii="Arial" w:hAnsi="Arial" w:cs="Arial"/>
                <w:color w:val="000000" w:themeColor="text1"/>
                <w:sz w:val="20"/>
                <w:szCs w:val="20"/>
              </w:rPr>
              <w:t>11/</w:t>
            </w:r>
            <w:r w:rsidRPr="009E672E">
              <w:rPr>
                <w:rFonts w:ascii="Arial" w:hAnsi="Arial" w:cs="Arial"/>
                <w:color w:val="000000" w:themeColor="text1"/>
                <w:sz w:val="20"/>
                <w:szCs w:val="20"/>
              </w:rPr>
              <w:t>16/2</w:t>
            </w:r>
            <w:r>
              <w:rPr>
                <w:rFonts w:ascii="Arial" w:hAnsi="Arial" w:cs="Arial"/>
                <w:color w:val="000000" w:themeColor="text1"/>
                <w:sz w:val="20"/>
                <w:szCs w:val="20"/>
              </w:rPr>
              <w:t>6 – 1:</w:t>
            </w:r>
            <w:r w:rsidR="00EF5055">
              <w:rPr>
                <w:rFonts w:ascii="Arial" w:hAnsi="Arial" w:cs="Arial"/>
                <w:color w:val="000000" w:themeColor="text1"/>
                <w:sz w:val="20"/>
                <w:szCs w:val="20"/>
              </w:rPr>
              <w:t>00am CT</w:t>
            </w:r>
          </w:p>
        </w:tc>
      </w:tr>
      <w:tr w:rsidR="00AD198E" w14:paraId="1716827E" w14:textId="77777777" w:rsidTr="00C86AAA">
        <w:trPr>
          <w:trHeight w:val="278"/>
        </w:trPr>
        <w:tc>
          <w:tcPr>
            <w:tcW w:w="3690" w:type="dxa"/>
            <w:tcBorders>
              <w:top w:val="single" w:sz="4" w:space="0" w:color="auto"/>
              <w:left w:val="single" w:sz="4" w:space="0" w:color="auto"/>
              <w:bottom w:val="single" w:sz="4" w:space="0" w:color="auto"/>
              <w:right w:val="single" w:sz="4" w:space="0" w:color="auto"/>
            </w:tcBorders>
          </w:tcPr>
          <w:p w14:paraId="34E76968" w14:textId="71123476" w:rsidR="00AD198E" w:rsidRPr="007943BC" w:rsidRDefault="00EF5055" w:rsidP="00907ECD">
            <w:pPr>
              <w:jc w:val="center"/>
              <w:rPr>
                <w:rFonts w:ascii="Arial" w:hAnsi="Arial" w:cs="Arial"/>
                <w:color w:val="000000" w:themeColor="text1"/>
                <w:sz w:val="20"/>
                <w:szCs w:val="20"/>
              </w:rPr>
            </w:pPr>
            <w:r>
              <w:rPr>
                <w:rFonts w:ascii="Arial" w:hAnsi="Arial" w:cs="Arial"/>
                <w:color w:val="000000" w:themeColor="text1"/>
                <w:sz w:val="20"/>
                <w:szCs w:val="20"/>
              </w:rPr>
              <w:t>+11/19/26 – 12:00</w:t>
            </w:r>
            <w:proofErr w:type="gramStart"/>
            <w:r>
              <w:rPr>
                <w:rFonts w:ascii="Arial" w:hAnsi="Arial" w:cs="Arial"/>
                <w:color w:val="000000" w:themeColor="text1"/>
                <w:sz w:val="20"/>
                <w:szCs w:val="20"/>
              </w:rPr>
              <w:t>noon  CT</w:t>
            </w:r>
            <w:proofErr w:type="gramEnd"/>
          </w:p>
        </w:tc>
        <w:tc>
          <w:tcPr>
            <w:tcW w:w="3240" w:type="dxa"/>
            <w:tcBorders>
              <w:top w:val="single" w:sz="4" w:space="0" w:color="auto"/>
              <w:left w:val="single" w:sz="4" w:space="0" w:color="auto"/>
              <w:bottom w:val="single" w:sz="4" w:space="0" w:color="auto"/>
              <w:right w:val="single" w:sz="4" w:space="0" w:color="auto"/>
            </w:tcBorders>
          </w:tcPr>
          <w:p w14:paraId="2CC38B2E" w14:textId="644CBFCB" w:rsidR="00AD198E" w:rsidRPr="007943BC" w:rsidRDefault="00EF5055" w:rsidP="00907ECD">
            <w:pPr>
              <w:jc w:val="center"/>
              <w:rPr>
                <w:rFonts w:ascii="Arial" w:hAnsi="Arial" w:cs="Arial"/>
                <w:color w:val="000000" w:themeColor="text1"/>
                <w:sz w:val="20"/>
                <w:szCs w:val="20"/>
              </w:rPr>
            </w:pPr>
            <w:r>
              <w:rPr>
                <w:rFonts w:ascii="Arial" w:hAnsi="Arial" w:cs="Arial"/>
                <w:color w:val="000000" w:themeColor="text1"/>
                <w:sz w:val="20"/>
                <w:szCs w:val="20"/>
              </w:rPr>
              <w:t>Gallatin, TN</w:t>
            </w:r>
          </w:p>
        </w:tc>
        <w:tc>
          <w:tcPr>
            <w:tcW w:w="2528" w:type="dxa"/>
            <w:tcBorders>
              <w:top w:val="single" w:sz="4" w:space="0" w:color="auto"/>
              <w:left w:val="single" w:sz="4" w:space="0" w:color="auto"/>
              <w:bottom w:val="single" w:sz="4" w:space="0" w:color="auto"/>
              <w:right w:val="single" w:sz="4" w:space="0" w:color="auto"/>
            </w:tcBorders>
          </w:tcPr>
          <w:p w14:paraId="64BF39BA" w14:textId="1378E9FB" w:rsidR="00AD198E" w:rsidRPr="007943BC" w:rsidRDefault="004A0A67" w:rsidP="00907ECD">
            <w:pPr>
              <w:jc w:val="center"/>
              <w:rPr>
                <w:rFonts w:ascii="Arial" w:hAnsi="Arial" w:cs="Arial"/>
                <w:color w:val="000000" w:themeColor="text1"/>
                <w:sz w:val="20"/>
                <w:szCs w:val="20"/>
              </w:rPr>
            </w:pPr>
            <w:r>
              <w:rPr>
                <w:rFonts w:ascii="Arial" w:hAnsi="Arial" w:cs="Arial"/>
                <w:color w:val="000000" w:themeColor="text1"/>
                <w:sz w:val="20"/>
                <w:szCs w:val="20"/>
              </w:rPr>
              <w:t>11/19/26 – 9:00pm CT</w:t>
            </w:r>
          </w:p>
        </w:tc>
      </w:tr>
      <w:tr w:rsidR="00AD198E" w14:paraId="44C2AA69" w14:textId="77777777" w:rsidTr="00C86AAA">
        <w:trPr>
          <w:trHeight w:val="278"/>
        </w:trPr>
        <w:tc>
          <w:tcPr>
            <w:tcW w:w="3690" w:type="dxa"/>
            <w:tcBorders>
              <w:top w:val="single" w:sz="4" w:space="0" w:color="auto"/>
              <w:left w:val="single" w:sz="4" w:space="0" w:color="auto"/>
              <w:bottom w:val="single" w:sz="4" w:space="0" w:color="auto"/>
              <w:right w:val="single" w:sz="4" w:space="0" w:color="auto"/>
            </w:tcBorders>
          </w:tcPr>
          <w:p w14:paraId="4A122850" w14:textId="0E9407B2" w:rsidR="00AD198E" w:rsidRPr="007943BC" w:rsidRDefault="004A0A67" w:rsidP="00907ECD">
            <w:pPr>
              <w:jc w:val="center"/>
              <w:rPr>
                <w:rFonts w:ascii="Arial" w:hAnsi="Arial" w:cs="Arial"/>
                <w:color w:val="000000" w:themeColor="text1"/>
                <w:sz w:val="20"/>
                <w:szCs w:val="20"/>
              </w:rPr>
            </w:pPr>
            <w:r>
              <w:rPr>
                <w:rFonts w:ascii="Arial" w:hAnsi="Arial" w:cs="Arial"/>
                <w:color w:val="000000" w:themeColor="text1"/>
                <w:sz w:val="20"/>
                <w:szCs w:val="20"/>
              </w:rPr>
              <w:t xml:space="preserve">11/28/26 </w:t>
            </w:r>
            <w:r w:rsidR="00D735D9">
              <w:rPr>
                <w:rFonts w:ascii="Arial" w:hAnsi="Arial" w:cs="Arial"/>
                <w:color w:val="000000" w:themeColor="text1"/>
                <w:sz w:val="20"/>
                <w:szCs w:val="20"/>
              </w:rPr>
              <w:t>–</w:t>
            </w:r>
            <w:r>
              <w:rPr>
                <w:rFonts w:ascii="Arial" w:hAnsi="Arial" w:cs="Arial"/>
                <w:color w:val="000000" w:themeColor="text1"/>
                <w:sz w:val="20"/>
                <w:szCs w:val="20"/>
              </w:rPr>
              <w:t xml:space="preserve"> </w:t>
            </w:r>
            <w:r w:rsidR="00D735D9">
              <w:rPr>
                <w:rFonts w:ascii="Arial" w:hAnsi="Arial" w:cs="Arial"/>
                <w:color w:val="000000" w:themeColor="text1"/>
                <w:sz w:val="20"/>
                <w:szCs w:val="20"/>
              </w:rPr>
              <w:t>8:00am CT</w:t>
            </w:r>
          </w:p>
        </w:tc>
        <w:tc>
          <w:tcPr>
            <w:tcW w:w="3240" w:type="dxa"/>
            <w:tcBorders>
              <w:top w:val="single" w:sz="4" w:space="0" w:color="auto"/>
              <w:left w:val="single" w:sz="4" w:space="0" w:color="auto"/>
              <w:bottom w:val="single" w:sz="4" w:space="0" w:color="auto"/>
              <w:right w:val="single" w:sz="4" w:space="0" w:color="auto"/>
            </w:tcBorders>
          </w:tcPr>
          <w:p w14:paraId="35A15324" w14:textId="1D1901AF" w:rsidR="00AD198E" w:rsidRPr="007943BC" w:rsidRDefault="00D735D9" w:rsidP="00907ECD">
            <w:pPr>
              <w:jc w:val="center"/>
              <w:rPr>
                <w:rFonts w:ascii="Arial" w:hAnsi="Arial" w:cs="Arial"/>
                <w:color w:val="000000" w:themeColor="text1"/>
                <w:sz w:val="20"/>
                <w:szCs w:val="20"/>
              </w:rPr>
            </w:pPr>
            <w:r>
              <w:rPr>
                <w:rFonts w:ascii="Arial" w:hAnsi="Arial" w:cs="Arial"/>
                <w:color w:val="000000" w:themeColor="text1"/>
                <w:sz w:val="20"/>
                <w:szCs w:val="20"/>
              </w:rPr>
              <w:t>Hot Springs, AR</w:t>
            </w:r>
          </w:p>
        </w:tc>
        <w:tc>
          <w:tcPr>
            <w:tcW w:w="2528" w:type="dxa"/>
            <w:tcBorders>
              <w:top w:val="single" w:sz="4" w:space="0" w:color="auto"/>
              <w:left w:val="single" w:sz="4" w:space="0" w:color="auto"/>
              <w:bottom w:val="single" w:sz="4" w:space="0" w:color="auto"/>
              <w:right w:val="single" w:sz="4" w:space="0" w:color="auto"/>
            </w:tcBorders>
          </w:tcPr>
          <w:p w14:paraId="08FF49E6" w14:textId="13BB1ABA" w:rsidR="00AD198E" w:rsidRPr="007943BC" w:rsidRDefault="00D735D9" w:rsidP="00907ECD">
            <w:pPr>
              <w:jc w:val="center"/>
              <w:rPr>
                <w:rFonts w:ascii="Arial" w:hAnsi="Arial" w:cs="Arial"/>
                <w:color w:val="000000" w:themeColor="text1"/>
                <w:sz w:val="20"/>
                <w:szCs w:val="20"/>
              </w:rPr>
            </w:pPr>
            <w:r>
              <w:rPr>
                <w:rFonts w:ascii="Arial" w:hAnsi="Arial" w:cs="Arial"/>
                <w:color w:val="000000" w:themeColor="text1"/>
                <w:sz w:val="20"/>
                <w:szCs w:val="20"/>
              </w:rPr>
              <w:t>11/28/26 – 5:00pm CT</w:t>
            </w:r>
          </w:p>
        </w:tc>
      </w:tr>
      <w:tr w:rsidR="00AD198E" w14:paraId="6DE7FB6F" w14:textId="77777777" w:rsidTr="00C86AAA">
        <w:trPr>
          <w:trHeight w:val="278"/>
        </w:trPr>
        <w:tc>
          <w:tcPr>
            <w:tcW w:w="3690" w:type="dxa"/>
            <w:tcBorders>
              <w:top w:val="single" w:sz="4" w:space="0" w:color="auto"/>
              <w:left w:val="single" w:sz="4" w:space="0" w:color="auto"/>
              <w:bottom w:val="single" w:sz="4" w:space="0" w:color="auto"/>
              <w:right w:val="single" w:sz="4" w:space="0" w:color="auto"/>
            </w:tcBorders>
          </w:tcPr>
          <w:p w14:paraId="6BFFE44B" w14:textId="4B111E93" w:rsidR="00AD198E" w:rsidRPr="007943BC" w:rsidRDefault="00D735D9" w:rsidP="00907ECD">
            <w:pPr>
              <w:jc w:val="center"/>
              <w:rPr>
                <w:rFonts w:ascii="Arial" w:hAnsi="Arial" w:cs="Arial"/>
                <w:color w:val="000000" w:themeColor="text1"/>
                <w:sz w:val="20"/>
                <w:szCs w:val="20"/>
              </w:rPr>
            </w:pPr>
            <w:r>
              <w:rPr>
                <w:rFonts w:ascii="Arial" w:hAnsi="Arial" w:cs="Arial"/>
                <w:color w:val="000000" w:themeColor="text1"/>
                <w:sz w:val="20"/>
                <w:szCs w:val="20"/>
              </w:rPr>
              <w:t>11/29/26</w:t>
            </w:r>
            <w:r w:rsidR="00372A46">
              <w:rPr>
                <w:rFonts w:ascii="Arial" w:hAnsi="Arial" w:cs="Arial"/>
                <w:color w:val="000000" w:themeColor="text1"/>
                <w:sz w:val="20"/>
                <w:szCs w:val="20"/>
              </w:rPr>
              <w:t xml:space="preserve"> – 8:00am CT</w:t>
            </w:r>
          </w:p>
        </w:tc>
        <w:tc>
          <w:tcPr>
            <w:tcW w:w="3240" w:type="dxa"/>
            <w:tcBorders>
              <w:top w:val="single" w:sz="4" w:space="0" w:color="auto"/>
              <w:left w:val="single" w:sz="4" w:space="0" w:color="auto"/>
              <w:bottom w:val="single" w:sz="4" w:space="0" w:color="auto"/>
              <w:right w:val="single" w:sz="4" w:space="0" w:color="auto"/>
            </w:tcBorders>
          </w:tcPr>
          <w:p w14:paraId="52E60635" w14:textId="2187248A" w:rsidR="00AD198E" w:rsidRPr="007943BC" w:rsidRDefault="00372A46" w:rsidP="00907ECD">
            <w:pPr>
              <w:jc w:val="center"/>
              <w:rPr>
                <w:rFonts w:ascii="Arial" w:hAnsi="Arial" w:cs="Arial"/>
                <w:color w:val="000000" w:themeColor="text1"/>
                <w:sz w:val="20"/>
                <w:szCs w:val="20"/>
              </w:rPr>
            </w:pPr>
            <w:r>
              <w:rPr>
                <w:rFonts w:ascii="Arial" w:hAnsi="Arial" w:cs="Arial"/>
                <w:color w:val="000000" w:themeColor="text1"/>
                <w:sz w:val="20"/>
                <w:szCs w:val="20"/>
              </w:rPr>
              <w:t>Hot Springs, AR</w:t>
            </w:r>
          </w:p>
        </w:tc>
        <w:tc>
          <w:tcPr>
            <w:tcW w:w="2528" w:type="dxa"/>
            <w:tcBorders>
              <w:top w:val="single" w:sz="4" w:space="0" w:color="auto"/>
              <w:left w:val="single" w:sz="4" w:space="0" w:color="auto"/>
              <w:bottom w:val="single" w:sz="4" w:space="0" w:color="auto"/>
              <w:right w:val="single" w:sz="4" w:space="0" w:color="auto"/>
            </w:tcBorders>
          </w:tcPr>
          <w:p w14:paraId="5D890DEC" w14:textId="12162DCE" w:rsidR="00AD198E" w:rsidRPr="007943BC" w:rsidRDefault="00372A46" w:rsidP="00907ECD">
            <w:pPr>
              <w:jc w:val="center"/>
              <w:rPr>
                <w:rFonts w:ascii="Arial" w:hAnsi="Arial" w:cs="Arial"/>
                <w:color w:val="000000" w:themeColor="text1"/>
                <w:sz w:val="20"/>
                <w:szCs w:val="20"/>
              </w:rPr>
            </w:pPr>
            <w:r>
              <w:rPr>
                <w:rFonts w:ascii="Arial" w:hAnsi="Arial" w:cs="Arial"/>
                <w:color w:val="000000" w:themeColor="text1"/>
                <w:sz w:val="20"/>
                <w:szCs w:val="20"/>
              </w:rPr>
              <w:t>11/29/26 – 5:00pm CT</w:t>
            </w:r>
          </w:p>
        </w:tc>
      </w:tr>
      <w:tr w:rsidR="00AD198E" w14:paraId="189F3277" w14:textId="77777777" w:rsidTr="00C86AAA">
        <w:trPr>
          <w:trHeight w:val="278"/>
        </w:trPr>
        <w:tc>
          <w:tcPr>
            <w:tcW w:w="3690" w:type="dxa"/>
            <w:tcBorders>
              <w:top w:val="single" w:sz="4" w:space="0" w:color="auto"/>
              <w:left w:val="single" w:sz="4" w:space="0" w:color="auto"/>
              <w:bottom w:val="single" w:sz="4" w:space="0" w:color="auto"/>
              <w:right w:val="single" w:sz="4" w:space="0" w:color="auto"/>
            </w:tcBorders>
          </w:tcPr>
          <w:p w14:paraId="7FBE21F9" w14:textId="057E40C4" w:rsidR="00AD198E" w:rsidRPr="007943BC" w:rsidRDefault="00844034" w:rsidP="00907ECD">
            <w:pPr>
              <w:jc w:val="center"/>
              <w:rPr>
                <w:rFonts w:ascii="Arial" w:hAnsi="Arial" w:cs="Arial"/>
                <w:color w:val="000000" w:themeColor="text1"/>
                <w:sz w:val="20"/>
                <w:szCs w:val="20"/>
              </w:rPr>
            </w:pPr>
            <w:r>
              <w:rPr>
                <w:rFonts w:ascii="Arial" w:hAnsi="Arial" w:cs="Arial"/>
                <w:color w:val="000000" w:themeColor="text1"/>
                <w:sz w:val="20"/>
                <w:szCs w:val="20"/>
              </w:rPr>
              <w:t>+12/05/26</w:t>
            </w:r>
            <w:r w:rsidR="009E672E">
              <w:rPr>
                <w:rFonts w:ascii="Arial" w:hAnsi="Arial" w:cs="Arial"/>
                <w:color w:val="000000" w:themeColor="text1"/>
                <w:sz w:val="20"/>
                <w:szCs w:val="20"/>
              </w:rPr>
              <w:t>-12/07/26</w:t>
            </w:r>
            <w:r>
              <w:rPr>
                <w:rFonts w:ascii="Arial" w:hAnsi="Arial" w:cs="Arial"/>
                <w:color w:val="000000" w:themeColor="text1"/>
                <w:sz w:val="20"/>
                <w:szCs w:val="20"/>
              </w:rPr>
              <w:t xml:space="preserve"> – 8:00am CT</w:t>
            </w:r>
          </w:p>
        </w:tc>
        <w:tc>
          <w:tcPr>
            <w:tcW w:w="3240" w:type="dxa"/>
            <w:tcBorders>
              <w:top w:val="single" w:sz="4" w:space="0" w:color="auto"/>
              <w:left w:val="single" w:sz="4" w:space="0" w:color="auto"/>
              <w:bottom w:val="single" w:sz="4" w:space="0" w:color="auto"/>
              <w:right w:val="single" w:sz="4" w:space="0" w:color="auto"/>
            </w:tcBorders>
          </w:tcPr>
          <w:p w14:paraId="3C2A409F" w14:textId="1BD434B8" w:rsidR="00AD198E" w:rsidRPr="007943BC" w:rsidRDefault="00844034" w:rsidP="00907ECD">
            <w:pPr>
              <w:jc w:val="center"/>
              <w:rPr>
                <w:rFonts w:ascii="Arial" w:hAnsi="Arial" w:cs="Arial"/>
                <w:color w:val="000000" w:themeColor="text1"/>
                <w:sz w:val="20"/>
                <w:szCs w:val="20"/>
              </w:rPr>
            </w:pPr>
            <w:r>
              <w:rPr>
                <w:rFonts w:ascii="Arial" w:hAnsi="Arial" w:cs="Arial"/>
                <w:color w:val="000000" w:themeColor="text1"/>
                <w:sz w:val="20"/>
                <w:szCs w:val="20"/>
              </w:rPr>
              <w:t xml:space="preserve">Tullahoma, TN  </w:t>
            </w:r>
          </w:p>
        </w:tc>
        <w:tc>
          <w:tcPr>
            <w:tcW w:w="2528" w:type="dxa"/>
            <w:tcBorders>
              <w:top w:val="single" w:sz="4" w:space="0" w:color="auto"/>
              <w:left w:val="single" w:sz="4" w:space="0" w:color="auto"/>
              <w:bottom w:val="single" w:sz="4" w:space="0" w:color="auto"/>
              <w:right w:val="single" w:sz="4" w:space="0" w:color="auto"/>
            </w:tcBorders>
          </w:tcPr>
          <w:p w14:paraId="3BFDF4A5" w14:textId="2ACF3677" w:rsidR="00AD198E" w:rsidRPr="007943BC" w:rsidRDefault="00B6113E" w:rsidP="00907ECD">
            <w:pPr>
              <w:jc w:val="center"/>
              <w:rPr>
                <w:rFonts w:ascii="Arial" w:hAnsi="Arial" w:cs="Arial"/>
                <w:color w:val="000000" w:themeColor="text1"/>
                <w:sz w:val="20"/>
                <w:szCs w:val="20"/>
              </w:rPr>
            </w:pPr>
            <w:r>
              <w:rPr>
                <w:rFonts w:ascii="Arial" w:hAnsi="Arial" w:cs="Arial"/>
                <w:color w:val="000000" w:themeColor="text1"/>
                <w:sz w:val="20"/>
                <w:szCs w:val="20"/>
              </w:rPr>
              <w:t>12/</w:t>
            </w:r>
            <w:r w:rsidRPr="009E672E">
              <w:rPr>
                <w:rFonts w:ascii="Arial" w:hAnsi="Arial" w:cs="Arial"/>
                <w:color w:val="000000" w:themeColor="text1"/>
                <w:sz w:val="20"/>
                <w:szCs w:val="20"/>
              </w:rPr>
              <w:t>07</w:t>
            </w:r>
            <w:r>
              <w:rPr>
                <w:rFonts w:ascii="Arial" w:hAnsi="Arial" w:cs="Arial"/>
                <w:color w:val="000000" w:themeColor="text1"/>
                <w:sz w:val="20"/>
                <w:szCs w:val="20"/>
              </w:rPr>
              <w:t>/26 – 1:00am CT</w:t>
            </w:r>
          </w:p>
        </w:tc>
      </w:tr>
      <w:tr w:rsidR="00844034" w14:paraId="3C2CEC80" w14:textId="77777777" w:rsidTr="00C86AAA">
        <w:trPr>
          <w:trHeight w:val="278"/>
        </w:trPr>
        <w:tc>
          <w:tcPr>
            <w:tcW w:w="3690" w:type="dxa"/>
            <w:tcBorders>
              <w:top w:val="single" w:sz="4" w:space="0" w:color="auto"/>
              <w:left w:val="single" w:sz="4" w:space="0" w:color="auto"/>
              <w:bottom w:val="single" w:sz="4" w:space="0" w:color="auto"/>
              <w:right w:val="single" w:sz="4" w:space="0" w:color="auto"/>
            </w:tcBorders>
          </w:tcPr>
          <w:p w14:paraId="292C796E" w14:textId="1145CDD8" w:rsidR="00844034" w:rsidRPr="007943BC" w:rsidRDefault="007E4FF4" w:rsidP="00907ECD">
            <w:pPr>
              <w:jc w:val="center"/>
              <w:rPr>
                <w:rFonts w:ascii="Arial" w:hAnsi="Arial" w:cs="Arial"/>
                <w:color w:val="000000" w:themeColor="text1"/>
                <w:sz w:val="20"/>
                <w:szCs w:val="20"/>
              </w:rPr>
            </w:pPr>
            <w:r>
              <w:rPr>
                <w:rFonts w:ascii="Arial" w:hAnsi="Arial" w:cs="Arial"/>
                <w:color w:val="000000" w:themeColor="text1"/>
                <w:sz w:val="20"/>
                <w:szCs w:val="20"/>
              </w:rPr>
              <w:t>12/10/26 – 12:00noon CT</w:t>
            </w:r>
          </w:p>
        </w:tc>
        <w:tc>
          <w:tcPr>
            <w:tcW w:w="3240" w:type="dxa"/>
            <w:tcBorders>
              <w:top w:val="single" w:sz="4" w:space="0" w:color="auto"/>
              <w:left w:val="single" w:sz="4" w:space="0" w:color="auto"/>
              <w:bottom w:val="single" w:sz="4" w:space="0" w:color="auto"/>
              <w:right w:val="single" w:sz="4" w:space="0" w:color="auto"/>
            </w:tcBorders>
          </w:tcPr>
          <w:p w14:paraId="2A3B4170" w14:textId="150B8780" w:rsidR="00844034" w:rsidRPr="007943BC" w:rsidRDefault="007E4FF4" w:rsidP="00907ECD">
            <w:pPr>
              <w:jc w:val="center"/>
              <w:rPr>
                <w:rFonts w:ascii="Arial" w:hAnsi="Arial" w:cs="Arial"/>
                <w:color w:val="000000" w:themeColor="text1"/>
                <w:sz w:val="20"/>
                <w:szCs w:val="20"/>
              </w:rPr>
            </w:pPr>
            <w:r>
              <w:rPr>
                <w:rFonts w:ascii="Arial" w:hAnsi="Arial" w:cs="Arial"/>
                <w:color w:val="000000" w:themeColor="text1"/>
                <w:sz w:val="20"/>
                <w:szCs w:val="20"/>
              </w:rPr>
              <w:t>Clarksdale, MS</w:t>
            </w:r>
          </w:p>
        </w:tc>
        <w:tc>
          <w:tcPr>
            <w:tcW w:w="2528" w:type="dxa"/>
            <w:tcBorders>
              <w:top w:val="single" w:sz="4" w:space="0" w:color="auto"/>
              <w:left w:val="single" w:sz="4" w:space="0" w:color="auto"/>
              <w:bottom w:val="single" w:sz="4" w:space="0" w:color="auto"/>
              <w:right w:val="single" w:sz="4" w:space="0" w:color="auto"/>
            </w:tcBorders>
          </w:tcPr>
          <w:p w14:paraId="3E4A1C50" w14:textId="549C47FE" w:rsidR="00844034" w:rsidRPr="007943BC" w:rsidRDefault="007E4FF4" w:rsidP="00907ECD">
            <w:pPr>
              <w:jc w:val="center"/>
              <w:rPr>
                <w:rFonts w:ascii="Arial" w:hAnsi="Arial" w:cs="Arial"/>
                <w:color w:val="000000" w:themeColor="text1"/>
                <w:sz w:val="20"/>
                <w:szCs w:val="20"/>
              </w:rPr>
            </w:pPr>
            <w:r>
              <w:rPr>
                <w:rFonts w:ascii="Arial" w:hAnsi="Arial" w:cs="Arial"/>
                <w:color w:val="000000" w:themeColor="text1"/>
                <w:sz w:val="20"/>
                <w:szCs w:val="20"/>
              </w:rPr>
              <w:t>12/10/26 – 7:00pm CT</w:t>
            </w:r>
          </w:p>
        </w:tc>
      </w:tr>
      <w:tr w:rsidR="00844034" w14:paraId="74B7BB58" w14:textId="77777777" w:rsidTr="00C86AAA">
        <w:trPr>
          <w:trHeight w:val="278"/>
        </w:trPr>
        <w:tc>
          <w:tcPr>
            <w:tcW w:w="3690" w:type="dxa"/>
            <w:tcBorders>
              <w:top w:val="single" w:sz="4" w:space="0" w:color="auto"/>
              <w:left w:val="single" w:sz="4" w:space="0" w:color="auto"/>
              <w:bottom w:val="single" w:sz="4" w:space="0" w:color="auto"/>
              <w:right w:val="single" w:sz="4" w:space="0" w:color="auto"/>
            </w:tcBorders>
          </w:tcPr>
          <w:p w14:paraId="17C312F6" w14:textId="1C3858D7" w:rsidR="00844034" w:rsidRPr="007943BC" w:rsidRDefault="00013C6F" w:rsidP="00907ECD">
            <w:pPr>
              <w:jc w:val="center"/>
              <w:rPr>
                <w:rFonts w:ascii="Arial" w:hAnsi="Arial" w:cs="Arial"/>
                <w:color w:val="000000" w:themeColor="text1"/>
                <w:sz w:val="20"/>
                <w:szCs w:val="20"/>
              </w:rPr>
            </w:pPr>
            <w:r>
              <w:rPr>
                <w:rFonts w:ascii="Arial" w:hAnsi="Arial" w:cs="Arial"/>
                <w:color w:val="000000" w:themeColor="text1"/>
                <w:sz w:val="20"/>
                <w:szCs w:val="20"/>
              </w:rPr>
              <w:t>+</w:t>
            </w:r>
            <w:r w:rsidR="005B70F5">
              <w:rPr>
                <w:rFonts w:ascii="Arial" w:hAnsi="Arial" w:cs="Arial"/>
                <w:color w:val="000000" w:themeColor="text1"/>
                <w:sz w:val="20"/>
                <w:szCs w:val="20"/>
              </w:rPr>
              <w:t>01/07/27 – 12:00noon CT</w:t>
            </w:r>
          </w:p>
        </w:tc>
        <w:tc>
          <w:tcPr>
            <w:tcW w:w="3240" w:type="dxa"/>
            <w:tcBorders>
              <w:top w:val="single" w:sz="4" w:space="0" w:color="auto"/>
              <w:left w:val="single" w:sz="4" w:space="0" w:color="auto"/>
              <w:bottom w:val="single" w:sz="4" w:space="0" w:color="auto"/>
              <w:right w:val="single" w:sz="4" w:space="0" w:color="auto"/>
            </w:tcBorders>
          </w:tcPr>
          <w:p w14:paraId="31BB23D6" w14:textId="52A8DC17" w:rsidR="00844034" w:rsidRPr="007943BC" w:rsidRDefault="00013C6F" w:rsidP="00907ECD">
            <w:pPr>
              <w:jc w:val="center"/>
              <w:rPr>
                <w:rFonts w:ascii="Arial" w:hAnsi="Arial" w:cs="Arial"/>
                <w:color w:val="000000" w:themeColor="text1"/>
                <w:sz w:val="20"/>
                <w:szCs w:val="20"/>
              </w:rPr>
            </w:pPr>
            <w:r>
              <w:rPr>
                <w:rFonts w:ascii="Arial" w:hAnsi="Arial" w:cs="Arial"/>
                <w:color w:val="000000" w:themeColor="text1"/>
                <w:sz w:val="20"/>
                <w:szCs w:val="20"/>
              </w:rPr>
              <w:t>Dyersburg, TN</w:t>
            </w:r>
          </w:p>
        </w:tc>
        <w:tc>
          <w:tcPr>
            <w:tcW w:w="2528" w:type="dxa"/>
            <w:tcBorders>
              <w:top w:val="single" w:sz="4" w:space="0" w:color="auto"/>
              <w:left w:val="single" w:sz="4" w:space="0" w:color="auto"/>
              <w:bottom w:val="single" w:sz="4" w:space="0" w:color="auto"/>
              <w:right w:val="single" w:sz="4" w:space="0" w:color="auto"/>
            </w:tcBorders>
          </w:tcPr>
          <w:p w14:paraId="735A929E" w14:textId="65CF8FCF" w:rsidR="00844034" w:rsidRPr="007943BC" w:rsidRDefault="00013C6F" w:rsidP="00907ECD">
            <w:pPr>
              <w:jc w:val="center"/>
              <w:rPr>
                <w:rFonts w:ascii="Arial" w:hAnsi="Arial" w:cs="Arial"/>
                <w:color w:val="000000" w:themeColor="text1"/>
                <w:sz w:val="20"/>
                <w:szCs w:val="20"/>
              </w:rPr>
            </w:pPr>
            <w:r>
              <w:rPr>
                <w:rFonts w:ascii="Arial" w:hAnsi="Arial" w:cs="Arial"/>
                <w:color w:val="000000" w:themeColor="text1"/>
                <w:sz w:val="20"/>
                <w:szCs w:val="20"/>
              </w:rPr>
              <w:t>01/07/27 – 9:00pm CT</w:t>
            </w:r>
          </w:p>
        </w:tc>
      </w:tr>
      <w:tr w:rsidR="00844034" w14:paraId="02358C42" w14:textId="77777777" w:rsidTr="00C86AAA">
        <w:trPr>
          <w:trHeight w:val="278"/>
        </w:trPr>
        <w:tc>
          <w:tcPr>
            <w:tcW w:w="3690" w:type="dxa"/>
            <w:tcBorders>
              <w:top w:val="single" w:sz="4" w:space="0" w:color="auto"/>
              <w:left w:val="single" w:sz="4" w:space="0" w:color="auto"/>
              <w:bottom w:val="single" w:sz="4" w:space="0" w:color="auto"/>
              <w:right w:val="single" w:sz="4" w:space="0" w:color="auto"/>
            </w:tcBorders>
          </w:tcPr>
          <w:p w14:paraId="426CF3F8" w14:textId="4D93FBDC" w:rsidR="00844034" w:rsidRPr="007943BC" w:rsidRDefault="00013C6F" w:rsidP="00907ECD">
            <w:pPr>
              <w:jc w:val="center"/>
              <w:rPr>
                <w:rFonts w:ascii="Arial" w:hAnsi="Arial" w:cs="Arial"/>
                <w:color w:val="000000" w:themeColor="text1"/>
                <w:sz w:val="20"/>
                <w:szCs w:val="20"/>
              </w:rPr>
            </w:pPr>
            <w:r>
              <w:rPr>
                <w:rFonts w:ascii="Arial" w:hAnsi="Arial" w:cs="Arial"/>
                <w:color w:val="000000" w:themeColor="text1"/>
                <w:sz w:val="20"/>
                <w:szCs w:val="20"/>
              </w:rPr>
              <w:t xml:space="preserve">+01/14/27 </w:t>
            </w:r>
            <w:r w:rsidR="004345C8">
              <w:rPr>
                <w:rFonts w:ascii="Arial" w:hAnsi="Arial" w:cs="Arial"/>
                <w:color w:val="000000" w:themeColor="text1"/>
                <w:sz w:val="20"/>
                <w:szCs w:val="20"/>
              </w:rPr>
              <w:t>–</w:t>
            </w:r>
            <w:r>
              <w:rPr>
                <w:rFonts w:ascii="Arial" w:hAnsi="Arial" w:cs="Arial"/>
                <w:color w:val="000000" w:themeColor="text1"/>
                <w:sz w:val="20"/>
                <w:szCs w:val="20"/>
              </w:rPr>
              <w:t xml:space="preserve"> </w:t>
            </w:r>
            <w:r w:rsidR="004345C8">
              <w:rPr>
                <w:rFonts w:ascii="Arial" w:hAnsi="Arial" w:cs="Arial"/>
                <w:color w:val="000000" w:themeColor="text1"/>
                <w:sz w:val="20"/>
                <w:szCs w:val="20"/>
              </w:rPr>
              <w:t>12:00noon CT</w:t>
            </w:r>
          </w:p>
        </w:tc>
        <w:tc>
          <w:tcPr>
            <w:tcW w:w="3240" w:type="dxa"/>
            <w:tcBorders>
              <w:top w:val="single" w:sz="4" w:space="0" w:color="auto"/>
              <w:left w:val="single" w:sz="4" w:space="0" w:color="auto"/>
              <w:bottom w:val="single" w:sz="4" w:space="0" w:color="auto"/>
              <w:right w:val="single" w:sz="4" w:space="0" w:color="auto"/>
            </w:tcBorders>
          </w:tcPr>
          <w:p w14:paraId="68D83F77" w14:textId="248C5F4A" w:rsidR="00844034" w:rsidRPr="007943BC" w:rsidRDefault="004345C8" w:rsidP="00907ECD">
            <w:pPr>
              <w:jc w:val="center"/>
              <w:rPr>
                <w:rFonts w:ascii="Arial" w:hAnsi="Arial" w:cs="Arial"/>
                <w:color w:val="000000" w:themeColor="text1"/>
                <w:sz w:val="20"/>
                <w:szCs w:val="20"/>
              </w:rPr>
            </w:pPr>
            <w:r>
              <w:rPr>
                <w:rFonts w:ascii="Arial" w:hAnsi="Arial" w:cs="Arial"/>
                <w:color w:val="000000" w:themeColor="text1"/>
                <w:sz w:val="20"/>
                <w:szCs w:val="20"/>
              </w:rPr>
              <w:t>Columbia, TN</w:t>
            </w:r>
          </w:p>
        </w:tc>
        <w:tc>
          <w:tcPr>
            <w:tcW w:w="2528" w:type="dxa"/>
            <w:tcBorders>
              <w:top w:val="single" w:sz="4" w:space="0" w:color="auto"/>
              <w:left w:val="single" w:sz="4" w:space="0" w:color="auto"/>
              <w:bottom w:val="single" w:sz="4" w:space="0" w:color="auto"/>
              <w:right w:val="single" w:sz="4" w:space="0" w:color="auto"/>
            </w:tcBorders>
          </w:tcPr>
          <w:p w14:paraId="4B07B848" w14:textId="7323AA61" w:rsidR="00844034" w:rsidRPr="007943BC" w:rsidRDefault="004345C8" w:rsidP="00907ECD">
            <w:pPr>
              <w:jc w:val="center"/>
              <w:rPr>
                <w:rFonts w:ascii="Arial" w:hAnsi="Arial" w:cs="Arial"/>
                <w:color w:val="000000" w:themeColor="text1"/>
                <w:sz w:val="20"/>
                <w:szCs w:val="20"/>
              </w:rPr>
            </w:pPr>
            <w:r>
              <w:rPr>
                <w:rFonts w:ascii="Arial" w:hAnsi="Arial" w:cs="Arial"/>
                <w:color w:val="000000" w:themeColor="text1"/>
                <w:sz w:val="20"/>
                <w:szCs w:val="20"/>
              </w:rPr>
              <w:t>01/14/27 – 9:00pm CT</w:t>
            </w:r>
          </w:p>
        </w:tc>
      </w:tr>
      <w:tr w:rsidR="00844034" w14:paraId="7348A4A8" w14:textId="77777777" w:rsidTr="00C86AAA">
        <w:trPr>
          <w:trHeight w:val="278"/>
        </w:trPr>
        <w:tc>
          <w:tcPr>
            <w:tcW w:w="3690" w:type="dxa"/>
            <w:tcBorders>
              <w:top w:val="single" w:sz="4" w:space="0" w:color="auto"/>
              <w:left w:val="single" w:sz="4" w:space="0" w:color="auto"/>
              <w:bottom w:val="single" w:sz="4" w:space="0" w:color="auto"/>
              <w:right w:val="single" w:sz="4" w:space="0" w:color="auto"/>
            </w:tcBorders>
          </w:tcPr>
          <w:p w14:paraId="7C0B2A3F" w14:textId="2A6D7A41" w:rsidR="00844034" w:rsidRPr="007943BC" w:rsidRDefault="00C5638E" w:rsidP="00907ECD">
            <w:pPr>
              <w:jc w:val="center"/>
              <w:rPr>
                <w:rFonts w:ascii="Arial" w:hAnsi="Arial" w:cs="Arial"/>
                <w:color w:val="000000" w:themeColor="text1"/>
                <w:sz w:val="20"/>
                <w:szCs w:val="20"/>
              </w:rPr>
            </w:pPr>
            <w:r>
              <w:rPr>
                <w:rFonts w:ascii="Arial" w:hAnsi="Arial" w:cs="Arial"/>
                <w:color w:val="000000" w:themeColor="text1"/>
                <w:sz w:val="20"/>
                <w:szCs w:val="20"/>
              </w:rPr>
              <w:t>+02/06/27</w:t>
            </w:r>
            <w:r w:rsidR="00A36E2B">
              <w:rPr>
                <w:rFonts w:ascii="Arial" w:hAnsi="Arial" w:cs="Arial"/>
                <w:color w:val="000000" w:themeColor="text1"/>
                <w:sz w:val="20"/>
                <w:szCs w:val="20"/>
              </w:rPr>
              <w:t>-02</w:t>
            </w:r>
            <w:r w:rsidR="0095523E">
              <w:rPr>
                <w:rFonts w:ascii="Arial" w:hAnsi="Arial" w:cs="Arial"/>
                <w:color w:val="000000" w:themeColor="text1"/>
                <w:sz w:val="20"/>
                <w:szCs w:val="20"/>
              </w:rPr>
              <w:t>/10/27</w:t>
            </w:r>
            <w:r>
              <w:rPr>
                <w:rFonts w:ascii="Arial" w:hAnsi="Arial" w:cs="Arial"/>
                <w:color w:val="000000" w:themeColor="text1"/>
                <w:sz w:val="20"/>
                <w:szCs w:val="20"/>
              </w:rPr>
              <w:t xml:space="preserve"> – 8:00am CT</w:t>
            </w:r>
          </w:p>
        </w:tc>
        <w:tc>
          <w:tcPr>
            <w:tcW w:w="3240" w:type="dxa"/>
            <w:tcBorders>
              <w:top w:val="single" w:sz="4" w:space="0" w:color="auto"/>
              <w:left w:val="single" w:sz="4" w:space="0" w:color="auto"/>
              <w:bottom w:val="single" w:sz="4" w:space="0" w:color="auto"/>
              <w:right w:val="single" w:sz="4" w:space="0" w:color="auto"/>
            </w:tcBorders>
          </w:tcPr>
          <w:p w14:paraId="5360B736" w14:textId="347217E2" w:rsidR="00844034" w:rsidRPr="007943BC" w:rsidRDefault="00C5638E" w:rsidP="00907ECD">
            <w:pPr>
              <w:jc w:val="center"/>
              <w:rPr>
                <w:rFonts w:ascii="Arial" w:hAnsi="Arial" w:cs="Arial"/>
                <w:color w:val="000000" w:themeColor="text1"/>
                <w:sz w:val="20"/>
                <w:szCs w:val="20"/>
              </w:rPr>
            </w:pPr>
            <w:r>
              <w:rPr>
                <w:rFonts w:ascii="Arial" w:hAnsi="Arial" w:cs="Arial"/>
                <w:color w:val="000000" w:themeColor="text1"/>
                <w:sz w:val="20"/>
                <w:szCs w:val="20"/>
              </w:rPr>
              <w:t>Chattanooga, TN/Morristown, TN</w:t>
            </w:r>
          </w:p>
        </w:tc>
        <w:tc>
          <w:tcPr>
            <w:tcW w:w="2528" w:type="dxa"/>
            <w:tcBorders>
              <w:top w:val="single" w:sz="4" w:space="0" w:color="auto"/>
              <w:left w:val="single" w:sz="4" w:space="0" w:color="auto"/>
              <w:bottom w:val="single" w:sz="4" w:space="0" w:color="auto"/>
              <w:right w:val="single" w:sz="4" w:space="0" w:color="auto"/>
            </w:tcBorders>
          </w:tcPr>
          <w:p w14:paraId="40616411" w14:textId="538941A2" w:rsidR="00844034" w:rsidRPr="007943BC" w:rsidRDefault="00BC5D79" w:rsidP="00907ECD">
            <w:pPr>
              <w:jc w:val="center"/>
              <w:rPr>
                <w:rFonts w:ascii="Arial" w:hAnsi="Arial" w:cs="Arial"/>
                <w:color w:val="000000" w:themeColor="text1"/>
                <w:sz w:val="20"/>
                <w:szCs w:val="20"/>
              </w:rPr>
            </w:pPr>
            <w:r>
              <w:rPr>
                <w:rFonts w:ascii="Arial" w:hAnsi="Arial" w:cs="Arial"/>
                <w:color w:val="000000" w:themeColor="text1"/>
                <w:sz w:val="20"/>
                <w:szCs w:val="20"/>
              </w:rPr>
              <w:t>02/10/27 – 1:00pm CT</w:t>
            </w:r>
          </w:p>
        </w:tc>
      </w:tr>
      <w:tr w:rsidR="00844034" w14:paraId="1E416B8F" w14:textId="77777777" w:rsidTr="00C86AAA">
        <w:trPr>
          <w:trHeight w:val="278"/>
        </w:trPr>
        <w:tc>
          <w:tcPr>
            <w:tcW w:w="3690" w:type="dxa"/>
            <w:tcBorders>
              <w:top w:val="single" w:sz="4" w:space="0" w:color="auto"/>
              <w:left w:val="single" w:sz="4" w:space="0" w:color="auto"/>
              <w:bottom w:val="single" w:sz="4" w:space="0" w:color="auto"/>
              <w:right w:val="single" w:sz="4" w:space="0" w:color="auto"/>
            </w:tcBorders>
          </w:tcPr>
          <w:p w14:paraId="31426DB1" w14:textId="11D6BA14" w:rsidR="00844034" w:rsidRPr="007943BC" w:rsidRDefault="0095523E" w:rsidP="00907ECD">
            <w:pPr>
              <w:jc w:val="center"/>
              <w:rPr>
                <w:rFonts w:ascii="Arial" w:hAnsi="Arial" w:cs="Arial"/>
                <w:color w:val="000000" w:themeColor="text1"/>
                <w:sz w:val="20"/>
                <w:szCs w:val="20"/>
              </w:rPr>
            </w:pPr>
            <w:r>
              <w:rPr>
                <w:rFonts w:ascii="Arial" w:hAnsi="Arial" w:cs="Arial"/>
                <w:color w:val="000000" w:themeColor="text1"/>
                <w:sz w:val="20"/>
                <w:szCs w:val="20"/>
              </w:rPr>
              <w:t>+02/11/27</w:t>
            </w:r>
            <w:r w:rsidR="000A1148">
              <w:rPr>
                <w:rFonts w:ascii="Arial" w:hAnsi="Arial" w:cs="Arial"/>
                <w:color w:val="000000" w:themeColor="text1"/>
                <w:sz w:val="20"/>
                <w:szCs w:val="20"/>
              </w:rPr>
              <w:t xml:space="preserve"> – 12:00noon CT</w:t>
            </w:r>
          </w:p>
        </w:tc>
        <w:tc>
          <w:tcPr>
            <w:tcW w:w="3240" w:type="dxa"/>
            <w:tcBorders>
              <w:top w:val="single" w:sz="4" w:space="0" w:color="auto"/>
              <w:left w:val="single" w:sz="4" w:space="0" w:color="auto"/>
              <w:bottom w:val="single" w:sz="4" w:space="0" w:color="auto"/>
              <w:right w:val="single" w:sz="4" w:space="0" w:color="auto"/>
            </w:tcBorders>
          </w:tcPr>
          <w:p w14:paraId="5C76EE93" w14:textId="14F274D6" w:rsidR="00844034" w:rsidRPr="007943BC" w:rsidRDefault="000A1148" w:rsidP="00907ECD">
            <w:pPr>
              <w:jc w:val="center"/>
              <w:rPr>
                <w:rFonts w:ascii="Arial" w:hAnsi="Arial" w:cs="Arial"/>
                <w:color w:val="000000" w:themeColor="text1"/>
                <w:sz w:val="20"/>
                <w:szCs w:val="20"/>
              </w:rPr>
            </w:pPr>
            <w:r>
              <w:rPr>
                <w:rFonts w:ascii="Arial" w:hAnsi="Arial" w:cs="Arial"/>
                <w:color w:val="000000" w:themeColor="text1"/>
                <w:sz w:val="20"/>
                <w:szCs w:val="20"/>
              </w:rPr>
              <w:t>Jackson, TN</w:t>
            </w:r>
          </w:p>
        </w:tc>
        <w:tc>
          <w:tcPr>
            <w:tcW w:w="2528" w:type="dxa"/>
            <w:tcBorders>
              <w:top w:val="single" w:sz="4" w:space="0" w:color="auto"/>
              <w:left w:val="single" w:sz="4" w:space="0" w:color="auto"/>
              <w:bottom w:val="single" w:sz="4" w:space="0" w:color="auto"/>
              <w:right w:val="single" w:sz="4" w:space="0" w:color="auto"/>
            </w:tcBorders>
          </w:tcPr>
          <w:p w14:paraId="59AB5DFC" w14:textId="06899CAF" w:rsidR="00844034" w:rsidRPr="007943BC" w:rsidRDefault="000A1148" w:rsidP="00907ECD">
            <w:pPr>
              <w:jc w:val="center"/>
              <w:rPr>
                <w:rFonts w:ascii="Arial" w:hAnsi="Arial" w:cs="Arial"/>
                <w:color w:val="000000" w:themeColor="text1"/>
                <w:sz w:val="20"/>
                <w:szCs w:val="20"/>
              </w:rPr>
            </w:pPr>
            <w:r>
              <w:rPr>
                <w:rFonts w:ascii="Arial" w:hAnsi="Arial" w:cs="Arial"/>
                <w:color w:val="000000" w:themeColor="text1"/>
                <w:sz w:val="20"/>
                <w:szCs w:val="20"/>
              </w:rPr>
              <w:t>02/11/27 – 9:00pm CT</w:t>
            </w:r>
          </w:p>
        </w:tc>
      </w:tr>
      <w:tr w:rsidR="00844034" w14:paraId="3D327651" w14:textId="77777777" w:rsidTr="00C86AAA">
        <w:trPr>
          <w:trHeight w:val="278"/>
        </w:trPr>
        <w:tc>
          <w:tcPr>
            <w:tcW w:w="3690" w:type="dxa"/>
            <w:tcBorders>
              <w:top w:val="single" w:sz="4" w:space="0" w:color="auto"/>
              <w:left w:val="single" w:sz="4" w:space="0" w:color="auto"/>
              <w:bottom w:val="single" w:sz="4" w:space="0" w:color="auto"/>
              <w:right w:val="single" w:sz="4" w:space="0" w:color="auto"/>
            </w:tcBorders>
          </w:tcPr>
          <w:p w14:paraId="3324C70F" w14:textId="47301CF4" w:rsidR="00844034" w:rsidRPr="007943BC" w:rsidRDefault="000A1148" w:rsidP="00907ECD">
            <w:pPr>
              <w:jc w:val="center"/>
              <w:rPr>
                <w:rFonts w:ascii="Arial" w:hAnsi="Arial" w:cs="Arial"/>
                <w:color w:val="000000" w:themeColor="text1"/>
                <w:sz w:val="20"/>
                <w:szCs w:val="20"/>
              </w:rPr>
            </w:pPr>
            <w:r>
              <w:rPr>
                <w:rFonts w:ascii="Arial" w:hAnsi="Arial" w:cs="Arial"/>
                <w:color w:val="000000" w:themeColor="text1"/>
                <w:sz w:val="20"/>
                <w:szCs w:val="20"/>
              </w:rPr>
              <w:t>+02/20/27</w:t>
            </w:r>
            <w:r w:rsidR="009E672E">
              <w:rPr>
                <w:rFonts w:ascii="Arial" w:hAnsi="Arial" w:cs="Arial"/>
                <w:color w:val="000000" w:themeColor="text1"/>
                <w:sz w:val="20"/>
                <w:szCs w:val="20"/>
              </w:rPr>
              <w:t>-02/22/2</w:t>
            </w:r>
            <w:r w:rsidR="002277E0">
              <w:rPr>
                <w:rFonts w:ascii="Arial" w:hAnsi="Arial" w:cs="Arial"/>
                <w:color w:val="000000" w:themeColor="text1"/>
                <w:sz w:val="20"/>
                <w:szCs w:val="20"/>
              </w:rPr>
              <w:t>7</w:t>
            </w:r>
            <w:r>
              <w:rPr>
                <w:rFonts w:ascii="Arial" w:hAnsi="Arial" w:cs="Arial"/>
                <w:color w:val="000000" w:themeColor="text1"/>
                <w:sz w:val="20"/>
                <w:szCs w:val="20"/>
              </w:rPr>
              <w:t xml:space="preserve"> – 8:00am CT</w:t>
            </w:r>
          </w:p>
        </w:tc>
        <w:tc>
          <w:tcPr>
            <w:tcW w:w="3240" w:type="dxa"/>
            <w:tcBorders>
              <w:top w:val="single" w:sz="4" w:space="0" w:color="auto"/>
              <w:left w:val="single" w:sz="4" w:space="0" w:color="auto"/>
              <w:bottom w:val="single" w:sz="4" w:space="0" w:color="auto"/>
              <w:right w:val="single" w:sz="4" w:space="0" w:color="auto"/>
            </w:tcBorders>
          </w:tcPr>
          <w:p w14:paraId="24F55B26" w14:textId="687D89CD" w:rsidR="00844034" w:rsidRPr="007943BC" w:rsidRDefault="00D878E1" w:rsidP="00907ECD">
            <w:pPr>
              <w:jc w:val="center"/>
              <w:rPr>
                <w:rFonts w:ascii="Arial" w:hAnsi="Arial" w:cs="Arial"/>
                <w:color w:val="000000" w:themeColor="text1"/>
                <w:sz w:val="20"/>
                <w:szCs w:val="20"/>
              </w:rPr>
            </w:pPr>
            <w:r>
              <w:rPr>
                <w:rFonts w:ascii="Arial" w:hAnsi="Arial" w:cs="Arial"/>
                <w:color w:val="000000" w:themeColor="text1"/>
                <w:sz w:val="20"/>
                <w:szCs w:val="20"/>
              </w:rPr>
              <w:t>Cleveland, TN</w:t>
            </w:r>
          </w:p>
        </w:tc>
        <w:tc>
          <w:tcPr>
            <w:tcW w:w="2528" w:type="dxa"/>
            <w:tcBorders>
              <w:top w:val="single" w:sz="4" w:space="0" w:color="auto"/>
              <w:left w:val="single" w:sz="4" w:space="0" w:color="auto"/>
              <w:bottom w:val="single" w:sz="4" w:space="0" w:color="auto"/>
              <w:right w:val="single" w:sz="4" w:space="0" w:color="auto"/>
            </w:tcBorders>
          </w:tcPr>
          <w:p w14:paraId="73B68C54" w14:textId="0905ECAA" w:rsidR="00844034" w:rsidRPr="007943BC" w:rsidRDefault="00D878E1" w:rsidP="00907ECD">
            <w:pPr>
              <w:jc w:val="center"/>
              <w:rPr>
                <w:rFonts w:ascii="Arial" w:hAnsi="Arial" w:cs="Arial"/>
                <w:color w:val="000000" w:themeColor="text1"/>
                <w:sz w:val="20"/>
                <w:szCs w:val="20"/>
              </w:rPr>
            </w:pPr>
            <w:r>
              <w:rPr>
                <w:rFonts w:ascii="Arial" w:hAnsi="Arial" w:cs="Arial"/>
                <w:color w:val="000000" w:themeColor="text1"/>
                <w:sz w:val="20"/>
                <w:szCs w:val="20"/>
              </w:rPr>
              <w:t>02/</w:t>
            </w:r>
            <w:r w:rsidRPr="002277E0">
              <w:rPr>
                <w:rFonts w:ascii="Arial" w:hAnsi="Arial" w:cs="Arial"/>
                <w:color w:val="000000" w:themeColor="text1"/>
                <w:sz w:val="20"/>
                <w:szCs w:val="20"/>
              </w:rPr>
              <w:t>22</w:t>
            </w:r>
            <w:r>
              <w:rPr>
                <w:rFonts w:ascii="Arial" w:hAnsi="Arial" w:cs="Arial"/>
                <w:color w:val="000000" w:themeColor="text1"/>
                <w:sz w:val="20"/>
                <w:szCs w:val="20"/>
              </w:rPr>
              <w:t>/27 – 1:00am CT</w:t>
            </w:r>
          </w:p>
        </w:tc>
      </w:tr>
      <w:tr w:rsidR="00844034" w14:paraId="55CBDB2A" w14:textId="77777777" w:rsidTr="00C86AAA">
        <w:trPr>
          <w:trHeight w:val="278"/>
        </w:trPr>
        <w:tc>
          <w:tcPr>
            <w:tcW w:w="3690" w:type="dxa"/>
            <w:tcBorders>
              <w:top w:val="single" w:sz="4" w:space="0" w:color="auto"/>
              <w:left w:val="single" w:sz="4" w:space="0" w:color="auto"/>
              <w:bottom w:val="single" w:sz="4" w:space="0" w:color="auto"/>
              <w:right w:val="single" w:sz="4" w:space="0" w:color="auto"/>
            </w:tcBorders>
          </w:tcPr>
          <w:p w14:paraId="1720B0E9" w14:textId="6B5BB45F" w:rsidR="00844034" w:rsidRPr="007943BC" w:rsidRDefault="00F65604" w:rsidP="00907ECD">
            <w:pPr>
              <w:jc w:val="center"/>
              <w:rPr>
                <w:rFonts w:ascii="Arial" w:hAnsi="Arial" w:cs="Arial"/>
                <w:color w:val="000000" w:themeColor="text1"/>
                <w:sz w:val="20"/>
                <w:szCs w:val="20"/>
              </w:rPr>
            </w:pPr>
            <w:r>
              <w:rPr>
                <w:rFonts w:ascii="Arial" w:hAnsi="Arial" w:cs="Arial"/>
                <w:color w:val="000000" w:themeColor="text1"/>
                <w:sz w:val="20"/>
                <w:szCs w:val="20"/>
              </w:rPr>
              <w:t>+02/27/27</w:t>
            </w:r>
            <w:r w:rsidR="002277E0">
              <w:rPr>
                <w:rFonts w:ascii="Arial" w:hAnsi="Arial" w:cs="Arial"/>
                <w:color w:val="000000" w:themeColor="text1"/>
                <w:sz w:val="20"/>
                <w:szCs w:val="20"/>
              </w:rPr>
              <w:t>-02/29/27</w:t>
            </w:r>
            <w:r>
              <w:rPr>
                <w:rFonts w:ascii="Arial" w:hAnsi="Arial" w:cs="Arial"/>
                <w:color w:val="000000" w:themeColor="text1"/>
                <w:sz w:val="20"/>
                <w:szCs w:val="20"/>
              </w:rPr>
              <w:t xml:space="preserve"> – 8:00am CT</w:t>
            </w:r>
          </w:p>
        </w:tc>
        <w:tc>
          <w:tcPr>
            <w:tcW w:w="3240" w:type="dxa"/>
            <w:tcBorders>
              <w:top w:val="single" w:sz="4" w:space="0" w:color="auto"/>
              <w:left w:val="single" w:sz="4" w:space="0" w:color="auto"/>
              <w:bottom w:val="single" w:sz="4" w:space="0" w:color="auto"/>
              <w:right w:val="single" w:sz="4" w:space="0" w:color="auto"/>
            </w:tcBorders>
          </w:tcPr>
          <w:p w14:paraId="5C2F8C19" w14:textId="19BBB131" w:rsidR="00844034" w:rsidRPr="007943BC" w:rsidRDefault="00F65604" w:rsidP="00907ECD">
            <w:pPr>
              <w:jc w:val="center"/>
              <w:rPr>
                <w:rFonts w:ascii="Arial" w:hAnsi="Arial" w:cs="Arial"/>
                <w:color w:val="000000" w:themeColor="text1"/>
                <w:sz w:val="20"/>
                <w:szCs w:val="20"/>
              </w:rPr>
            </w:pPr>
            <w:r>
              <w:rPr>
                <w:rFonts w:ascii="Arial" w:hAnsi="Arial" w:cs="Arial"/>
                <w:color w:val="000000" w:themeColor="text1"/>
                <w:sz w:val="20"/>
                <w:szCs w:val="20"/>
              </w:rPr>
              <w:t xml:space="preserve">Knoxville, TN  </w:t>
            </w:r>
          </w:p>
        </w:tc>
        <w:tc>
          <w:tcPr>
            <w:tcW w:w="2528" w:type="dxa"/>
            <w:tcBorders>
              <w:top w:val="single" w:sz="4" w:space="0" w:color="auto"/>
              <w:left w:val="single" w:sz="4" w:space="0" w:color="auto"/>
              <w:bottom w:val="single" w:sz="4" w:space="0" w:color="auto"/>
              <w:right w:val="single" w:sz="4" w:space="0" w:color="auto"/>
            </w:tcBorders>
          </w:tcPr>
          <w:p w14:paraId="271E706D" w14:textId="56898050" w:rsidR="00844034" w:rsidRPr="007943BC" w:rsidRDefault="00F65604" w:rsidP="00907ECD">
            <w:pPr>
              <w:jc w:val="center"/>
              <w:rPr>
                <w:rFonts w:ascii="Arial" w:hAnsi="Arial" w:cs="Arial"/>
                <w:color w:val="000000" w:themeColor="text1"/>
                <w:sz w:val="20"/>
                <w:szCs w:val="20"/>
              </w:rPr>
            </w:pPr>
            <w:r>
              <w:rPr>
                <w:rFonts w:ascii="Arial" w:hAnsi="Arial" w:cs="Arial"/>
                <w:color w:val="000000" w:themeColor="text1"/>
                <w:sz w:val="20"/>
                <w:szCs w:val="20"/>
              </w:rPr>
              <w:t>02</w:t>
            </w:r>
            <w:r w:rsidRPr="002277E0">
              <w:rPr>
                <w:rFonts w:ascii="Arial" w:hAnsi="Arial" w:cs="Arial"/>
                <w:color w:val="000000" w:themeColor="text1"/>
                <w:sz w:val="20"/>
                <w:szCs w:val="20"/>
              </w:rPr>
              <w:t>/29/27</w:t>
            </w:r>
            <w:r>
              <w:rPr>
                <w:rFonts w:ascii="Arial" w:hAnsi="Arial" w:cs="Arial"/>
                <w:color w:val="000000" w:themeColor="text1"/>
                <w:sz w:val="20"/>
                <w:szCs w:val="20"/>
              </w:rPr>
              <w:t xml:space="preserve"> – 1:00pm CT</w:t>
            </w:r>
          </w:p>
        </w:tc>
      </w:tr>
      <w:tr w:rsidR="00844034" w14:paraId="1BAC64C3" w14:textId="77777777" w:rsidTr="00C86AAA">
        <w:trPr>
          <w:trHeight w:val="278"/>
        </w:trPr>
        <w:tc>
          <w:tcPr>
            <w:tcW w:w="3690" w:type="dxa"/>
            <w:tcBorders>
              <w:top w:val="single" w:sz="4" w:space="0" w:color="auto"/>
              <w:left w:val="single" w:sz="4" w:space="0" w:color="auto"/>
              <w:bottom w:val="single" w:sz="4" w:space="0" w:color="auto"/>
              <w:right w:val="single" w:sz="4" w:space="0" w:color="auto"/>
            </w:tcBorders>
          </w:tcPr>
          <w:p w14:paraId="5EDBD51A" w14:textId="6FA41D63" w:rsidR="00844034" w:rsidRPr="007943BC" w:rsidRDefault="00290BCF" w:rsidP="00907ECD">
            <w:pPr>
              <w:jc w:val="center"/>
              <w:rPr>
                <w:rFonts w:ascii="Arial" w:hAnsi="Arial" w:cs="Arial"/>
                <w:color w:val="000000" w:themeColor="text1"/>
                <w:sz w:val="20"/>
                <w:szCs w:val="20"/>
              </w:rPr>
            </w:pPr>
            <w:r>
              <w:rPr>
                <w:rFonts w:ascii="Arial" w:hAnsi="Arial" w:cs="Arial"/>
                <w:color w:val="000000" w:themeColor="text1"/>
                <w:sz w:val="20"/>
                <w:szCs w:val="20"/>
              </w:rPr>
              <w:t>03/05/27</w:t>
            </w:r>
            <w:r w:rsidR="002277E0">
              <w:rPr>
                <w:rFonts w:ascii="Arial" w:hAnsi="Arial" w:cs="Arial"/>
                <w:color w:val="000000" w:themeColor="text1"/>
                <w:sz w:val="20"/>
                <w:szCs w:val="20"/>
              </w:rPr>
              <w:t>-03/10/27</w:t>
            </w:r>
            <w:r>
              <w:rPr>
                <w:rFonts w:ascii="Arial" w:hAnsi="Arial" w:cs="Arial"/>
                <w:color w:val="000000" w:themeColor="text1"/>
                <w:sz w:val="20"/>
                <w:szCs w:val="20"/>
              </w:rPr>
              <w:t xml:space="preserve"> – 2:00pm CT</w:t>
            </w:r>
          </w:p>
        </w:tc>
        <w:tc>
          <w:tcPr>
            <w:tcW w:w="3240" w:type="dxa"/>
            <w:tcBorders>
              <w:top w:val="single" w:sz="4" w:space="0" w:color="auto"/>
              <w:left w:val="single" w:sz="4" w:space="0" w:color="auto"/>
              <w:bottom w:val="single" w:sz="4" w:space="0" w:color="auto"/>
              <w:right w:val="single" w:sz="4" w:space="0" w:color="auto"/>
            </w:tcBorders>
          </w:tcPr>
          <w:p w14:paraId="328B2A2D" w14:textId="3AE89D5D" w:rsidR="00844034" w:rsidRPr="007943BC" w:rsidRDefault="00290BCF" w:rsidP="00907ECD">
            <w:pPr>
              <w:jc w:val="center"/>
              <w:rPr>
                <w:rFonts w:ascii="Arial" w:hAnsi="Arial" w:cs="Arial"/>
                <w:color w:val="000000" w:themeColor="text1"/>
                <w:sz w:val="20"/>
                <w:szCs w:val="20"/>
              </w:rPr>
            </w:pPr>
            <w:r>
              <w:rPr>
                <w:rFonts w:ascii="Arial" w:hAnsi="Arial" w:cs="Arial"/>
                <w:color w:val="000000" w:themeColor="text1"/>
                <w:sz w:val="20"/>
                <w:szCs w:val="20"/>
              </w:rPr>
              <w:t>Gallatin, TN</w:t>
            </w:r>
          </w:p>
        </w:tc>
        <w:tc>
          <w:tcPr>
            <w:tcW w:w="2528" w:type="dxa"/>
            <w:tcBorders>
              <w:top w:val="single" w:sz="4" w:space="0" w:color="auto"/>
              <w:left w:val="single" w:sz="4" w:space="0" w:color="auto"/>
              <w:bottom w:val="single" w:sz="4" w:space="0" w:color="auto"/>
              <w:right w:val="single" w:sz="4" w:space="0" w:color="auto"/>
            </w:tcBorders>
          </w:tcPr>
          <w:p w14:paraId="1FDDD11F" w14:textId="1D1DAFF2" w:rsidR="00844034" w:rsidRPr="007943BC" w:rsidRDefault="00290BCF" w:rsidP="00907ECD">
            <w:pPr>
              <w:jc w:val="center"/>
              <w:rPr>
                <w:rFonts w:ascii="Arial" w:hAnsi="Arial" w:cs="Arial"/>
                <w:color w:val="000000" w:themeColor="text1"/>
                <w:sz w:val="20"/>
                <w:szCs w:val="20"/>
              </w:rPr>
            </w:pPr>
            <w:r>
              <w:rPr>
                <w:rFonts w:ascii="Arial" w:hAnsi="Arial" w:cs="Arial"/>
                <w:color w:val="000000" w:themeColor="text1"/>
                <w:sz w:val="20"/>
                <w:szCs w:val="20"/>
              </w:rPr>
              <w:t>03</w:t>
            </w:r>
            <w:r w:rsidRPr="002277E0">
              <w:rPr>
                <w:rFonts w:ascii="Arial" w:hAnsi="Arial" w:cs="Arial"/>
                <w:color w:val="000000" w:themeColor="text1"/>
                <w:sz w:val="20"/>
                <w:szCs w:val="20"/>
              </w:rPr>
              <w:t>/10</w:t>
            </w:r>
            <w:r>
              <w:rPr>
                <w:rFonts w:ascii="Arial" w:hAnsi="Arial" w:cs="Arial"/>
                <w:color w:val="000000" w:themeColor="text1"/>
                <w:sz w:val="20"/>
                <w:szCs w:val="20"/>
              </w:rPr>
              <w:t>/27 – 12:00noon CT</w:t>
            </w:r>
          </w:p>
        </w:tc>
      </w:tr>
      <w:tr w:rsidR="00DE009A" w14:paraId="6FF1CB3D" w14:textId="77777777" w:rsidTr="00C86AAA">
        <w:tc>
          <w:tcPr>
            <w:tcW w:w="3690" w:type="dxa"/>
            <w:tcBorders>
              <w:top w:val="single" w:sz="4" w:space="0" w:color="auto"/>
              <w:left w:val="single" w:sz="4" w:space="0" w:color="auto"/>
              <w:bottom w:val="single" w:sz="4" w:space="0" w:color="auto"/>
              <w:right w:val="single" w:sz="4" w:space="0" w:color="auto"/>
            </w:tcBorders>
            <w:hideMark/>
          </w:tcPr>
          <w:p w14:paraId="46C8B2A1" w14:textId="16725186" w:rsidR="00DE009A" w:rsidRPr="007943BC" w:rsidRDefault="00DE009A">
            <w:pPr>
              <w:jc w:val="center"/>
              <w:rPr>
                <w:rFonts w:ascii="Arial" w:hAnsi="Arial" w:cs="Arial"/>
                <w:color w:val="000000" w:themeColor="text1"/>
                <w:sz w:val="20"/>
                <w:szCs w:val="20"/>
              </w:rPr>
            </w:pPr>
          </w:p>
        </w:tc>
        <w:tc>
          <w:tcPr>
            <w:tcW w:w="3240" w:type="dxa"/>
            <w:tcBorders>
              <w:top w:val="single" w:sz="4" w:space="0" w:color="auto"/>
              <w:left w:val="single" w:sz="4" w:space="0" w:color="auto"/>
              <w:bottom w:val="single" w:sz="4" w:space="0" w:color="auto"/>
              <w:right w:val="single" w:sz="4" w:space="0" w:color="auto"/>
            </w:tcBorders>
            <w:hideMark/>
          </w:tcPr>
          <w:p w14:paraId="1C7994F8" w14:textId="6658D710" w:rsidR="00DE009A" w:rsidRPr="007943BC" w:rsidRDefault="00DE009A">
            <w:pPr>
              <w:jc w:val="center"/>
              <w:rPr>
                <w:rFonts w:ascii="Arial" w:hAnsi="Arial" w:cs="Arial"/>
                <w:color w:val="000000" w:themeColor="text1"/>
                <w:sz w:val="20"/>
                <w:szCs w:val="20"/>
              </w:rPr>
            </w:pPr>
          </w:p>
        </w:tc>
        <w:tc>
          <w:tcPr>
            <w:tcW w:w="2528" w:type="dxa"/>
            <w:tcBorders>
              <w:top w:val="single" w:sz="4" w:space="0" w:color="auto"/>
              <w:left w:val="single" w:sz="4" w:space="0" w:color="auto"/>
              <w:bottom w:val="single" w:sz="4" w:space="0" w:color="auto"/>
              <w:right w:val="single" w:sz="4" w:space="0" w:color="auto"/>
            </w:tcBorders>
            <w:hideMark/>
          </w:tcPr>
          <w:p w14:paraId="7F54B6B2" w14:textId="0020AD83" w:rsidR="00DE009A" w:rsidRPr="007943BC" w:rsidRDefault="00DE009A">
            <w:pPr>
              <w:jc w:val="center"/>
              <w:rPr>
                <w:rFonts w:ascii="Arial" w:hAnsi="Arial" w:cs="Arial"/>
                <w:color w:val="000000" w:themeColor="text1"/>
                <w:sz w:val="20"/>
                <w:szCs w:val="20"/>
              </w:rPr>
            </w:pPr>
          </w:p>
        </w:tc>
      </w:tr>
    </w:tbl>
    <w:p w14:paraId="4525B245" w14:textId="7AD1BB06" w:rsidR="00907ECD" w:rsidRDefault="00BE2353" w:rsidP="00AD26E4">
      <w:pPr>
        <w:ind w:left="720"/>
        <w:rPr>
          <w:rFonts w:ascii="Arial" w:hAnsi="Arial" w:cs="Arial"/>
          <w:i/>
          <w:iCs/>
          <w:color w:val="000000" w:themeColor="text1"/>
          <w:sz w:val="20"/>
          <w:szCs w:val="20"/>
        </w:rPr>
      </w:pPr>
      <w:r>
        <w:rPr>
          <w:rFonts w:ascii="Arial" w:hAnsi="Arial" w:cs="Arial"/>
          <w:i/>
          <w:iCs/>
          <w:color w:val="000000" w:themeColor="text1"/>
          <w:sz w:val="20"/>
          <w:szCs w:val="20"/>
        </w:rPr>
        <w:t xml:space="preserve">Note:  </w:t>
      </w:r>
      <w:r w:rsidR="00403739" w:rsidRPr="00403739">
        <w:rPr>
          <w:rFonts w:ascii="Arial" w:hAnsi="Arial" w:cs="Arial"/>
          <w:i/>
          <w:iCs/>
          <w:color w:val="000000" w:themeColor="text1"/>
          <w:sz w:val="20"/>
          <w:szCs w:val="20"/>
        </w:rPr>
        <w:t>Men and Women basketball travel together for the conference</w:t>
      </w:r>
      <w:r w:rsidR="00E33334">
        <w:rPr>
          <w:rFonts w:ascii="Arial" w:hAnsi="Arial" w:cs="Arial"/>
          <w:i/>
          <w:iCs/>
          <w:color w:val="000000" w:themeColor="text1"/>
          <w:sz w:val="20"/>
          <w:szCs w:val="20"/>
        </w:rPr>
        <w:t xml:space="preserve"> games – these have been designated with a</w:t>
      </w:r>
      <w:r w:rsidR="00AD198E">
        <w:rPr>
          <w:rFonts w:ascii="Arial" w:hAnsi="Arial" w:cs="Arial"/>
          <w:i/>
          <w:iCs/>
          <w:color w:val="000000" w:themeColor="text1"/>
          <w:sz w:val="20"/>
          <w:szCs w:val="20"/>
        </w:rPr>
        <w:t xml:space="preserve"> “+” by the date</w:t>
      </w:r>
      <w:r w:rsidR="00403739" w:rsidRPr="00403739">
        <w:rPr>
          <w:rFonts w:ascii="Arial" w:hAnsi="Arial" w:cs="Arial"/>
          <w:i/>
          <w:iCs/>
          <w:color w:val="000000" w:themeColor="text1"/>
          <w:sz w:val="20"/>
          <w:szCs w:val="20"/>
        </w:rPr>
        <w:t xml:space="preserve">.  </w:t>
      </w:r>
    </w:p>
    <w:p w14:paraId="31C29116" w14:textId="77777777" w:rsidR="002277E0" w:rsidRDefault="002277E0" w:rsidP="00AD26E4">
      <w:pPr>
        <w:ind w:left="720"/>
        <w:rPr>
          <w:rFonts w:ascii="Arial" w:hAnsi="Arial" w:cs="Arial"/>
          <w:i/>
          <w:iCs/>
          <w:color w:val="000000" w:themeColor="text1"/>
          <w:sz w:val="20"/>
          <w:szCs w:val="20"/>
        </w:rPr>
      </w:pPr>
    </w:p>
    <w:p w14:paraId="3BA6A38F" w14:textId="77777777" w:rsidR="002277E0" w:rsidRDefault="002277E0" w:rsidP="00AD26E4">
      <w:pPr>
        <w:ind w:left="720"/>
        <w:rPr>
          <w:rFonts w:ascii="Arial" w:hAnsi="Arial" w:cs="Arial"/>
          <w:i/>
          <w:iCs/>
          <w:color w:val="000000" w:themeColor="text1"/>
          <w:sz w:val="20"/>
          <w:szCs w:val="20"/>
        </w:rPr>
      </w:pPr>
    </w:p>
    <w:p w14:paraId="7D295DC3" w14:textId="2001D5E2" w:rsidR="00907ECD" w:rsidRPr="00907ECD" w:rsidRDefault="00907ECD" w:rsidP="00907ECD">
      <w:pPr>
        <w:ind w:left="720"/>
        <w:rPr>
          <w:rFonts w:ascii="Arial" w:hAnsi="Arial" w:cs="Arial"/>
          <w:sz w:val="20"/>
          <w:szCs w:val="20"/>
        </w:rPr>
      </w:pPr>
      <w:r w:rsidRPr="0082595E">
        <w:rPr>
          <w:rFonts w:ascii="Arial" w:hAnsi="Arial" w:cs="Arial"/>
          <w:sz w:val="20"/>
          <w:szCs w:val="20"/>
        </w:rPr>
        <w:t xml:space="preserve">Basketball </w:t>
      </w:r>
      <w:r>
        <w:rPr>
          <w:rFonts w:ascii="Arial" w:hAnsi="Arial" w:cs="Arial"/>
          <w:sz w:val="20"/>
          <w:szCs w:val="20"/>
        </w:rPr>
        <w:t>(Women)</w:t>
      </w:r>
    </w:p>
    <w:tbl>
      <w:tblPr>
        <w:tblStyle w:val="TableGrid"/>
        <w:tblW w:w="9458" w:type="dxa"/>
        <w:tblInd w:w="715" w:type="dxa"/>
        <w:tblLook w:val="04A0" w:firstRow="1" w:lastRow="0" w:firstColumn="1" w:lastColumn="0" w:noHBand="0" w:noVBand="1"/>
      </w:tblPr>
      <w:tblGrid>
        <w:gridCol w:w="3690"/>
        <w:gridCol w:w="2677"/>
        <w:gridCol w:w="3091"/>
      </w:tblGrid>
      <w:tr w:rsidR="00907ECD" w:rsidRPr="0082595E" w14:paraId="28A08F15" w14:textId="77777777" w:rsidTr="00C86AAA">
        <w:tc>
          <w:tcPr>
            <w:tcW w:w="3690" w:type="dxa"/>
            <w:shd w:val="clear" w:color="auto" w:fill="E7E6E6" w:themeFill="background2"/>
          </w:tcPr>
          <w:p w14:paraId="36FEED10" w14:textId="053DCE95" w:rsidR="00907ECD" w:rsidRPr="0082595E" w:rsidRDefault="00C87C03" w:rsidP="00F06701">
            <w:pPr>
              <w:jc w:val="center"/>
              <w:rPr>
                <w:rFonts w:ascii="Arial" w:hAnsi="Arial" w:cs="Arial"/>
                <w:sz w:val="20"/>
                <w:szCs w:val="20"/>
              </w:rPr>
            </w:pPr>
            <w:r>
              <w:rPr>
                <w:rFonts w:ascii="Arial" w:hAnsi="Arial" w:cs="Arial"/>
                <w:sz w:val="20"/>
                <w:szCs w:val="20"/>
              </w:rPr>
              <w:t xml:space="preserve">Trip </w:t>
            </w:r>
            <w:r w:rsidRPr="0082595E">
              <w:rPr>
                <w:rFonts w:ascii="Arial" w:hAnsi="Arial" w:cs="Arial"/>
                <w:sz w:val="20"/>
                <w:szCs w:val="20"/>
              </w:rPr>
              <w:t>Date</w:t>
            </w:r>
            <w:r>
              <w:rPr>
                <w:rFonts w:ascii="Arial" w:hAnsi="Arial" w:cs="Arial"/>
                <w:sz w:val="20"/>
                <w:szCs w:val="20"/>
              </w:rPr>
              <w:t>(s)</w:t>
            </w:r>
            <w:r w:rsidRPr="0082595E">
              <w:rPr>
                <w:rFonts w:ascii="Arial" w:hAnsi="Arial" w:cs="Arial"/>
                <w:sz w:val="20"/>
                <w:szCs w:val="20"/>
              </w:rPr>
              <w:t xml:space="preserve"> / Time</w:t>
            </w:r>
          </w:p>
        </w:tc>
        <w:tc>
          <w:tcPr>
            <w:tcW w:w="2677" w:type="dxa"/>
            <w:shd w:val="clear" w:color="auto" w:fill="E7E6E6" w:themeFill="background2"/>
          </w:tcPr>
          <w:p w14:paraId="6CD955F4" w14:textId="77777777" w:rsidR="00907ECD" w:rsidRPr="0082595E" w:rsidRDefault="00907ECD" w:rsidP="00F06701">
            <w:pPr>
              <w:jc w:val="center"/>
              <w:rPr>
                <w:rFonts w:ascii="Arial" w:hAnsi="Arial" w:cs="Arial"/>
                <w:sz w:val="20"/>
                <w:szCs w:val="20"/>
              </w:rPr>
            </w:pPr>
            <w:r w:rsidRPr="0082595E">
              <w:rPr>
                <w:rFonts w:ascii="Arial" w:hAnsi="Arial" w:cs="Arial"/>
                <w:sz w:val="20"/>
                <w:szCs w:val="20"/>
              </w:rPr>
              <w:t>Destination</w:t>
            </w:r>
          </w:p>
        </w:tc>
        <w:tc>
          <w:tcPr>
            <w:tcW w:w="3091" w:type="dxa"/>
            <w:shd w:val="clear" w:color="auto" w:fill="E7E6E6" w:themeFill="background2"/>
          </w:tcPr>
          <w:p w14:paraId="68C354FE" w14:textId="77777777" w:rsidR="00907ECD" w:rsidRPr="0082595E" w:rsidRDefault="00907ECD" w:rsidP="00F06701">
            <w:pPr>
              <w:jc w:val="center"/>
              <w:rPr>
                <w:rFonts w:ascii="Arial" w:hAnsi="Arial" w:cs="Arial"/>
                <w:sz w:val="20"/>
                <w:szCs w:val="20"/>
              </w:rPr>
            </w:pPr>
            <w:r w:rsidRPr="0082595E">
              <w:rPr>
                <w:rFonts w:ascii="Arial" w:hAnsi="Arial" w:cs="Arial"/>
                <w:sz w:val="20"/>
                <w:szCs w:val="20"/>
              </w:rPr>
              <w:t>Return Date / Time*</w:t>
            </w:r>
          </w:p>
        </w:tc>
      </w:tr>
      <w:tr w:rsidR="00907ECD" w14:paraId="462E09BB" w14:textId="77777777" w:rsidTr="00C86AAA">
        <w:trPr>
          <w:trHeight w:val="278"/>
        </w:trPr>
        <w:tc>
          <w:tcPr>
            <w:tcW w:w="3690" w:type="dxa"/>
            <w:tcBorders>
              <w:top w:val="single" w:sz="4" w:space="0" w:color="auto"/>
              <w:left w:val="single" w:sz="4" w:space="0" w:color="auto"/>
              <w:bottom w:val="single" w:sz="4" w:space="0" w:color="auto"/>
              <w:right w:val="single" w:sz="4" w:space="0" w:color="auto"/>
            </w:tcBorders>
            <w:hideMark/>
          </w:tcPr>
          <w:p w14:paraId="329DE74E" w14:textId="08769526" w:rsidR="00907ECD" w:rsidRPr="007943BC" w:rsidRDefault="00AB3A44" w:rsidP="00F06701">
            <w:pPr>
              <w:jc w:val="center"/>
              <w:rPr>
                <w:rFonts w:ascii="Arial" w:hAnsi="Arial" w:cs="Arial"/>
                <w:color w:val="000000" w:themeColor="text1"/>
                <w:sz w:val="20"/>
                <w:szCs w:val="20"/>
              </w:rPr>
            </w:pPr>
            <w:r>
              <w:rPr>
                <w:rFonts w:ascii="Arial" w:hAnsi="Arial" w:cs="Arial"/>
                <w:color w:val="000000" w:themeColor="text1"/>
                <w:sz w:val="20"/>
                <w:szCs w:val="20"/>
              </w:rPr>
              <w:t>10/03/26</w:t>
            </w:r>
            <w:r w:rsidR="00886AC3">
              <w:rPr>
                <w:rFonts w:ascii="Arial" w:hAnsi="Arial" w:cs="Arial"/>
                <w:color w:val="000000" w:themeColor="text1"/>
                <w:sz w:val="20"/>
                <w:szCs w:val="20"/>
              </w:rPr>
              <w:t>-10/04/26</w:t>
            </w:r>
            <w:r>
              <w:rPr>
                <w:rFonts w:ascii="Arial" w:hAnsi="Arial" w:cs="Arial"/>
                <w:color w:val="000000" w:themeColor="text1"/>
                <w:sz w:val="20"/>
                <w:szCs w:val="20"/>
              </w:rPr>
              <w:t xml:space="preserve"> – 7:00am</w:t>
            </w:r>
            <w:r w:rsidR="00C17902">
              <w:rPr>
                <w:rFonts w:ascii="Arial" w:hAnsi="Arial" w:cs="Arial"/>
                <w:color w:val="000000" w:themeColor="text1"/>
                <w:sz w:val="20"/>
                <w:szCs w:val="20"/>
              </w:rPr>
              <w:t xml:space="preserve"> CT</w:t>
            </w:r>
          </w:p>
        </w:tc>
        <w:tc>
          <w:tcPr>
            <w:tcW w:w="2677" w:type="dxa"/>
            <w:tcBorders>
              <w:top w:val="single" w:sz="4" w:space="0" w:color="auto"/>
              <w:left w:val="single" w:sz="4" w:space="0" w:color="auto"/>
              <w:bottom w:val="single" w:sz="4" w:space="0" w:color="auto"/>
              <w:right w:val="single" w:sz="4" w:space="0" w:color="auto"/>
            </w:tcBorders>
            <w:hideMark/>
          </w:tcPr>
          <w:p w14:paraId="6EBF6A88" w14:textId="3ED17115" w:rsidR="00907ECD" w:rsidRPr="007943BC" w:rsidRDefault="00AB3A44" w:rsidP="00845FC3">
            <w:pPr>
              <w:jc w:val="center"/>
              <w:rPr>
                <w:rFonts w:ascii="Arial" w:hAnsi="Arial" w:cs="Arial"/>
                <w:color w:val="000000" w:themeColor="text1"/>
                <w:sz w:val="20"/>
                <w:szCs w:val="20"/>
              </w:rPr>
            </w:pPr>
            <w:r>
              <w:rPr>
                <w:rFonts w:ascii="Arial" w:hAnsi="Arial" w:cs="Arial"/>
                <w:color w:val="000000" w:themeColor="text1"/>
                <w:sz w:val="20"/>
                <w:szCs w:val="20"/>
              </w:rPr>
              <w:t>Albany, GA</w:t>
            </w:r>
          </w:p>
        </w:tc>
        <w:tc>
          <w:tcPr>
            <w:tcW w:w="3091" w:type="dxa"/>
            <w:tcBorders>
              <w:top w:val="single" w:sz="4" w:space="0" w:color="auto"/>
              <w:left w:val="single" w:sz="4" w:space="0" w:color="auto"/>
              <w:bottom w:val="single" w:sz="4" w:space="0" w:color="auto"/>
              <w:right w:val="single" w:sz="4" w:space="0" w:color="auto"/>
            </w:tcBorders>
            <w:hideMark/>
          </w:tcPr>
          <w:p w14:paraId="4066E362" w14:textId="17085AB0" w:rsidR="00907ECD" w:rsidRPr="007943BC" w:rsidRDefault="00FE2DCD" w:rsidP="00845FC3">
            <w:pPr>
              <w:jc w:val="center"/>
              <w:rPr>
                <w:rFonts w:ascii="Arial" w:hAnsi="Arial" w:cs="Arial"/>
                <w:color w:val="000000" w:themeColor="text1"/>
                <w:sz w:val="20"/>
                <w:szCs w:val="20"/>
              </w:rPr>
            </w:pPr>
            <w:r>
              <w:rPr>
                <w:rFonts w:ascii="Arial" w:hAnsi="Arial" w:cs="Arial"/>
                <w:color w:val="000000" w:themeColor="text1"/>
                <w:sz w:val="20"/>
                <w:szCs w:val="20"/>
              </w:rPr>
              <w:t>10/04/26 – 11:45pm</w:t>
            </w:r>
            <w:r w:rsidR="00C17902">
              <w:rPr>
                <w:rFonts w:ascii="Arial" w:hAnsi="Arial" w:cs="Arial"/>
                <w:color w:val="000000" w:themeColor="text1"/>
                <w:sz w:val="20"/>
                <w:szCs w:val="20"/>
              </w:rPr>
              <w:t xml:space="preserve"> CT</w:t>
            </w:r>
          </w:p>
        </w:tc>
      </w:tr>
      <w:tr w:rsidR="00907ECD" w14:paraId="029B5395" w14:textId="77777777" w:rsidTr="00C86AAA">
        <w:trPr>
          <w:trHeight w:val="278"/>
        </w:trPr>
        <w:tc>
          <w:tcPr>
            <w:tcW w:w="3690" w:type="dxa"/>
            <w:tcBorders>
              <w:top w:val="single" w:sz="4" w:space="0" w:color="auto"/>
              <w:left w:val="single" w:sz="4" w:space="0" w:color="auto"/>
              <w:bottom w:val="single" w:sz="4" w:space="0" w:color="auto"/>
              <w:right w:val="single" w:sz="4" w:space="0" w:color="auto"/>
            </w:tcBorders>
          </w:tcPr>
          <w:p w14:paraId="6F3830AF" w14:textId="312D8C62" w:rsidR="00907ECD" w:rsidRPr="007943BC" w:rsidRDefault="00FE2DCD" w:rsidP="00F06701">
            <w:pPr>
              <w:jc w:val="center"/>
              <w:rPr>
                <w:rFonts w:ascii="Arial" w:hAnsi="Arial" w:cs="Arial"/>
                <w:color w:val="000000" w:themeColor="text1"/>
                <w:sz w:val="20"/>
                <w:szCs w:val="20"/>
              </w:rPr>
            </w:pPr>
            <w:r>
              <w:rPr>
                <w:rFonts w:ascii="Arial" w:hAnsi="Arial" w:cs="Arial"/>
                <w:color w:val="000000" w:themeColor="text1"/>
                <w:sz w:val="20"/>
                <w:szCs w:val="20"/>
              </w:rPr>
              <w:t>10/21/26 – 7:00am</w:t>
            </w:r>
            <w:r w:rsidR="00C17902">
              <w:rPr>
                <w:rFonts w:ascii="Arial" w:hAnsi="Arial" w:cs="Arial"/>
                <w:color w:val="000000" w:themeColor="text1"/>
                <w:sz w:val="20"/>
                <w:szCs w:val="20"/>
              </w:rPr>
              <w:t xml:space="preserve"> CT</w:t>
            </w:r>
          </w:p>
        </w:tc>
        <w:tc>
          <w:tcPr>
            <w:tcW w:w="2677" w:type="dxa"/>
            <w:tcBorders>
              <w:top w:val="single" w:sz="4" w:space="0" w:color="auto"/>
              <w:left w:val="single" w:sz="4" w:space="0" w:color="auto"/>
              <w:bottom w:val="single" w:sz="4" w:space="0" w:color="auto"/>
              <w:right w:val="single" w:sz="4" w:space="0" w:color="auto"/>
            </w:tcBorders>
          </w:tcPr>
          <w:p w14:paraId="59B09D0A" w14:textId="1DE63F25" w:rsidR="00907ECD" w:rsidRPr="007943BC" w:rsidRDefault="00FE2DCD" w:rsidP="00845FC3">
            <w:pPr>
              <w:jc w:val="center"/>
              <w:rPr>
                <w:rFonts w:ascii="Arial" w:hAnsi="Arial" w:cs="Arial"/>
                <w:color w:val="000000" w:themeColor="text1"/>
                <w:sz w:val="20"/>
                <w:szCs w:val="20"/>
              </w:rPr>
            </w:pPr>
            <w:r>
              <w:rPr>
                <w:rFonts w:ascii="Arial" w:hAnsi="Arial" w:cs="Arial"/>
                <w:color w:val="000000" w:themeColor="text1"/>
                <w:sz w:val="20"/>
                <w:szCs w:val="20"/>
              </w:rPr>
              <w:t>Senatobia, MS</w:t>
            </w:r>
          </w:p>
        </w:tc>
        <w:tc>
          <w:tcPr>
            <w:tcW w:w="3091" w:type="dxa"/>
            <w:tcBorders>
              <w:top w:val="single" w:sz="4" w:space="0" w:color="auto"/>
              <w:left w:val="single" w:sz="4" w:space="0" w:color="auto"/>
              <w:bottom w:val="single" w:sz="4" w:space="0" w:color="auto"/>
              <w:right w:val="single" w:sz="4" w:space="0" w:color="auto"/>
            </w:tcBorders>
          </w:tcPr>
          <w:p w14:paraId="67855F06" w14:textId="3C89154F" w:rsidR="00907ECD" w:rsidRPr="007943BC" w:rsidRDefault="00FE2DCD" w:rsidP="00845FC3">
            <w:pPr>
              <w:jc w:val="center"/>
              <w:rPr>
                <w:rFonts w:ascii="Arial" w:hAnsi="Arial" w:cs="Arial"/>
                <w:color w:val="000000" w:themeColor="text1"/>
                <w:sz w:val="20"/>
                <w:szCs w:val="20"/>
              </w:rPr>
            </w:pPr>
            <w:r>
              <w:rPr>
                <w:rFonts w:ascii="Arial" w:hAnsi="Arial" w:cs="Arial"/>
                <w:color w:val="000000" w:themeColor="text1"/>
                <w:sz w:val="20"/>
                <w:szCs w:val="20"/>
              </w:rPr>
              <w:t xml:space="preserve">10/21/26 </w:t>
            </w:r>
            <w:r w:rsidR="00C17902">
              <w:rPr>
                <w:rFonts w:ascii="Arial" w:hAnsi="Arial" w:cs="Arial"/>
                <w:color w:val="000000" w:themeColor="text1"/>
                <w:sz w:val="20"/>
                <w:szCs w:val="20"/>
              </w:rPr>
              <w:t>–</w:t>
            </w:r>
            <w:r>
              <w:rPr>
                <w:rFonts w:ascii="Arial" w:hAnsi="Arial" w:cs="Arial"/>
                <w:color w:val="000000" w:themeColor="text1"/>
                <w:sz w:val="20"/>
                <w:szCs w:val="20"/>
              </w:rPr>
              <w:t xml:space="preserve"> </w:t>
            </w:r>
            <w:r w:rsidR="00C17902">
              <w:rPr>
                <w:rFonts w:ascii="Arial" w:hAnsi="Arial" w:cs="Arial"/>
                <w:color w:val="000000" w:themeColor="text1"/>
                <w:sz w:val="20"/>
                <w:szCs w:val="20"/>
              </w:rPr>
              <w:t>4:30pm CT</w:t>
            </w:r>
          </w:p>
        </w:tc>
      </w:tr>
      <w:tr w:rsidR="00907ECD" w14:paraId="50796DA0" w14:textId="77777777" w:rsidTr="00C86AAA">
        <w:trPr>
          <w:trHeight w:val="278"/>
        </w:trPr>
        <w:tc>
          <w:tcPr>
            <w:tcW w:w="3690" w:type="dxa"/>
            <w:tcBorders>
              <w:top w:val="single" w:sz="4" w:space="0" w:color="auto"/>
              <w:left w:val="single" w:sz="4" w:space="0" w:color="auto"/>
              <w:bottom w:val="single" w:sz="4" w:space="0" w:color="auto"/>
              <w:right w:val="single" w:sz="4" w:space="0" w:color="auto"/>
            </w:tcBorders>
          </w:tcPr>
          <w:p w14:paraId="1BE22BE9" w14:textId="4B61C3CE" w:rsidR="00907ECD" w:rsidRPr="007943BC" w:rsidRDefault="00C17902" w:rsidP="00F06701">
            <w:pPr>
              <w:jc w:val="center"/>
              <w:rPr>
                <w:rFonts w:ascii="Arial" w:hAnsi="Arial" w:cs="Arial"/>
                <w:color w:val="000000" w:themeColor="text1"/>
                <w:sz w:val="20"/>
                <w:szCs w:val="20"/>
              </w:rPr>
            </w:pPr>
            <w:r>
              <w:rPr>
                <w:rFonts w:ascii="Arial" w:hAnsi="Arial" w:cs="Arial"/>
                <w:color w:val="000000" w:themeColor="text1"/>
                <w:sz w:val="20"/>
                <w:szCs w:val="20"/>
              </w:rPr>
              <w:t>01/03/27 – 10:00am CT</w:t>
            </w:r>
          </w:p>
        </w:tc>
        <w:tc>
          <w:tcPr>
            <w:tcW w:w="2677" w:type="dxa"/>
            <w:tcBorders>
              <w:top w:val="single" w:sz="4" w:space="0" w:color="auto"/>
              <w:left w:val="single" w:sz="4" w:space="0" w:color="auto"/>
              <w:bottom w:val="single" w:sz="4" w:space="0" w:color="auto"/>
              <w:right w:val="single" w:sz="4" w:space="0" w:color="auto"/>
            </w:tcBorders>
          </w:tcPr>
          <w:p w14:paraId="4EBB46A3" w14:textId="46281372" w:rsidR="00907ECD" w:rsidRPr="007943BC" w:rsidRDefault="00C17902" w:rsidP="00845FC3">
            <w:pPr>
              <w:jc w:val="center"/>
              <w:rPr>
                <w:rFonts w:ascii="Arial" w:hAnsi="Arial" w:cs="Arial"/>
                <w:color w:val="000000" w:themeColor="text1"/>
                <w:sz w:val="20"/>
                <w:szCs w:val="20"/>
              </w:rPr>
            </w:pPr>
            <w:proofErr w:type="spellStart"/>
            <w:r>
              <w:rPr>
                <w:rFonts w:ascii="Arial" w:hAnsi="Arial" w:cs="Arial"/>
                <w:color w:val="000000" w:themeColor="text1"/>
                <w:sz w:val="20"/>
                <w:szCs w:val="20"/>
              </w:rPr>
              <w:t>Ullin</w:t>
            </w:r>
            <w:proofErr w:type="spellEnd"/>
            <w:r>
              <w:rPr>
                <w:rFonts w:ascii="Arial" w:hAnsi="Arial" w:cs="Arial"/>
                <w:color w:val="000000" w:themeColor="text1"/>
                <w:sz w:val="20"/>
                <w:szCs w:val="20"/>
              </w:rPr>
              <w:t>, IL</w:t>
            </w:r>
          </w:p>
        </w:tc>
        <w:tc>
          <w:tcPr>
            <w:tcW w:w="3091" w:type="dxa"/>
            <w:tcBorders>
              <w:top w:val="single" w:sz="4" w:space="0" w:color="auto"/>
              <w:left w:val="single" w:sz="4" w:space="0" w:color="auto"/>
              <w:bottom w:val="single" w:sz="4" w:space="0" w:color="auto"/>
              <w:right w:val="single" w:sz="4" w:space="0" w:color="auto"/>
            </w:tcBorders>
          </w:tcPr>
          <w:p w14:paraId="0191C684" w14:textId="29B6AC32" w:rsidR="00907ECD" w:rsidRPr="007943BC" w:rsidRDefault="00C17902" w:rsidP="00845FC3">
            <w:pPr>
              <w:jc w:val="center"/>
              <w:rPr>
                <w:rFonts w:ascii="Arial" w:hAnsi="Arial" w:cs="Arial"/>
                <w:color w:val="000000" w:themeColor="text1"/>
                <w:sz w:val="20"/>
                <w:szCs w:val="20"/>
              </w:rPr>
            </w:pPr>
            <w:r>
              <w:rPr>
                <w:rFonts w:ascii="Arial" w:hAnsi="Arial" w:cs="Arial"/>
                <w:color w:val="000000" w:themeColor="text1"/>
                <w:sz w:val="20"/>
                <w:szCs w:val="20"/>
              </w:rPr>
              <w:t>01/03/</w:t>
            </w:r>
            <w:r w:rsidR="00A767F4">
              <w:rPr>
                <w:rFonts w:ascii="Arial" w:hAnsi="Arial" w:cs="Arial"/>
                <w:color w:val="000000" w:themeColor="text1"/>
                <w:sz w:val="20"/>
                <w:szCs w:val="20"/>
              </w:rPr>
              <w:t>27 – 6:00pm CT</w:t>
            </w:r>
          </w:p>
        </w:tc>
      </w:tr>
      <w:tr w:rsidR="00907ECD" w14:paraId="3CE30970" w14:textId="77777777" w:rsidTr="00C86AAA">
        <w:trPr>
          <w:trHeight w:val="278"/>
        </w:trPr>
        <w:tc>
          <w:tcPr>
            <w:tcW w:w="3690" w:type="dxa"/>
            <w:tcBorders>
              <w:top w:val="single" w:sz="4" w:space="0" w:color="auto"/>
              <w:left w:val="single" w:sz="4" w:space="0" w:color="auto"/>
              <w:bottom w:val="single" w:sz="4" w:space="0" w:color="auto"/>
              <w:right w:val="single" w:sz="4" w:space="0" w:color="auto"/>
            </w:tcBorders>
          </w:tcPr>
          <w:p w14:paraId="5D6F6B64" w14:textId="61095F98" w:rsidR="00907ECD" w:rsidRPr="007943BC" w:rsidRDefault="00845FC3" w:rsidP="00F06701">
            <w:pPr>
              <w:jc w:val="center"/>
              <w:rPr>
                <w:rFonts w:ascii="Arial" w:hAnsi="Arial" w:cs="Arial"/>
                <w:color w:val="000000" w:themeColor="text1"/>
                <w:sz w:val="20"/>
                <w:szCs w:val="20"/>
              </w:rPr>
            </w:pPr>
            <w:r>
              <w:rPr>
                <w:rFonts w:ascii="Arial" w:hAnsi="Arial" w:cs="Arial"/>
                <w:color w:val="000000" w:themeColor="text1"/>
                <w:sz w:val="20"/>
                <w:szCs w:val="20"/>
              </w:rPr>
              <w:t>01/27/27 – 2:00pm CT</w:t>
            </w:r>
          </w:p>
        </w:tc>
        <w:tc>
          <w:tcPr>
            <w:tcW w:w="2677" w:type="dxa"/>
            <w:tcBorders>
              <w:top w:val="single" w:sz="4" w:space="0" w:color="auto"/>
              <w:left w:val="single" w:sz="4" w:space="0" w:color="auto"/>
              <w:bottom w:val="single" w:sz="4" w:space="0" w:color="auto"/>
              <w:right w:val="single" w:sz="4" w:space="0" w:color="auto"/>
            </w:tcBorders>
          </w:tcPr>
          <w:p w14:paraId="1677BF96" w14:textId="76D3B1A8" w:rsidR="00907ECD" w:rsidRPr="007943BC" w:rsidRDefault="00845FC3" w:rsidP="00845FC3">
            <w:pPr>
              <w:jc w:val="center"/>
              <w:rPr>
                <w:rFonts w:ascii="Arial" w:hAnsi="Arial" w:cs="Arial"/>
                <w:color w:val="000000" w:themeColor="text1"/>
                <w:sz w:val="20"/>
                <w:szCs w:val="20"/>
              </w:rPr>
            </w:pPr>
            <w:r>
              <w:rPr>
                <w:rFonts w:ascii="Arial" w:hAnsi="Arial" w:cs="Arial"/>
                <w:color w:val="000000" w:themeColor="text1"/>
                <w:sz w:val="20"/>
                <w:szCs w:val="20"/>
              </w:rPr>
              <w:t>Helena</w:t>
            </w:r>
            <w:r w:rsidR="00EE7D87">
              <w:rPr>
                <w:rFonts w:ascii="Arial" w:hAnsi="Arial" w:cs="Arial"/>
                <w:color w:val="000000" w:themeColor="text1"/>
                <w:sz w:val="20"/>
                <w:szCs w:val="20"/>
              </w:rPr>
              <w:t>-</w:t>
            </w:r>
            <w:r>
              <w:rPr>
                <w:rFonts w:ascii="Arial" w:hAnsi="Arial" w:cs="Arial"/>
                <w:color w:val="000000" w:themeColor="text1"/>
                <w:sz w:val="20"/>
                <w:szCs w:val="20"/>
              </w:rPr>
              <w:t>West Helena, AR</w:t>
            </w:r>
          </w:p>
        </w:tc>
        <w:tc>
          <w:tcPr>
            <w:tcW w:w="3091" w:type="dxa"/>
            <w:tcBorders>
              <w:top w:val="single" w:sz="4" w:space="0" w:color="auto"/>
              <w:left w:val="single" w:sz="4" w:space="0" w:color="auto"/>
              <w:bottom w:val="single" w:sz="4" w:space="0" w:color="auto"/>
              <w:right w:val="single" w:sz="4" w:space="0" w:color="auto"/>
            </w:tcBorders>
          </w:tcPr>
          <w:p w14:paraId="0AFD9252" w14:textId="01B69E2E" w:rsidR="00907ECD" w:rsidRPr="007943BC" w:rsidRDefault="00845FC3" w:rsidP="00845FC3">
            <w:pPr>
              <w:jc w:val="center"/>
              <w:rPr>
                <w:rFonts w:ascii="Arial" w:hAnsi="Arial" w:cs="Arial"/>
                <w:color w:val="000000" w:themeColor="text1"/>
                <w:sz w:val="20"/>
                <w:szCs w:val="20"/>
              </w:rPr>
            </w:pPr>
            <w:r>
              <w:rPr>
                <w:rFonts w:ascii="Arial" w:hAnsi="Arial" w:cs="Arial"/>
                <w:color w:val="000000" w:themeColor="text1"/>
                <w:sz w:val="20"/>
                <w:szCs w:val="20"/>
              </w:rPr>
              <w:t>01/27/26 – 9:30pm CT</w:t>
            </w:r>
          </w:p>
        </w:tc>
      </w:tr>
      <w:tr w:rsidR="00907ECD" w:rsidRPr="0082595E" w14:paraId="72B5FB92" w14:textId="77777777" w:rsidTr="00C86AAA">
        <w:tc>
          <w:tcPr>
            <w:tcW w:w="3690" w:type="dxa"/>
          </w:tcPr>
          <w:p w14:paraId="0D82B19A" w14:textId="77777777" w:rsidR="00907ECD" w:rsidRPr="0082595E" w:rsidRDefault="00907ECD" w:rsidP="00F06701">
            <w:pPr>
              <w:jc w:val="center"/>
              <w:rPr>
                <w:rFonts w:ascii="Arial" w:hAnsi="Arial" w:cs="Arial"/>
                <w:sz w:val="20"/>
                <w:szCs w:val="20"/>
              </w:rPr>
            </w:pPr>
            <w:r>
              <w:rPr>
                <w:rFonts w:ascii="Arial" w:hAnsi="Arial" w:cs="Arial"/>
                <w:sz w:val="20"/>
                <w:szCs w:val="20"/>
              </w:rPr>
              <w:t>Post Season**</w:t>
            </w:r>
          </w:p>
        </w:tc>
        <w:tc>
          <w:tcPr>
            <w:tcW w:w="2677" w:type="dxa"/>
          </w:tcPr>
          <w:p w14:paraId="69E4105F" w14:textId="55D093B3" w:rsidR="00907ECD" w:rsidRDefault="00EE7D87" w:rsidP="00EE7D87">
            <w:pPr>
              <w:jc w:val="center"/>
            </w:pPr>
            <w:r w:rsidRPr="00EE7D87">
              <w:rPr>
                <w:rFonts w:ascii="Arial" w:hAnsi="Arial" w:cs="Arial"/>
                <w:sz w:val="20"/>
                <w:szCs w:val="20"/>
              </w:rPr>
              <w:t>TBD</w:t>
            </w:r>
          </w:p>
        </w:tc>
        <w:tc>
          <w:tcPr>
            <w:tcW w:w="3091" w:type="dxa"/>
          </w:tcPr>
          <w:p w14:paraId="6D550BE3" w14:textId="77777777" w:rsidR="00907ECD" w:rsidRPr="0082595E" w:rsidRDefault="00907ECD" w:rsidP="00F06701">
            <w:pPr>
              <w:jc w:val="center"/>
              <w:rPr>
                <w:rFonts w:ascii="Arial" w:hAnsi="Arial" w:cs="Arial"/>
                <w:sz w:val="20"/>
                <w:szCs w:val="20"/>
              </w:rPr>
            </w:pPr>
          </w:p>
        </w:tc>
      </w:tr>
    </w:tbl>
    <w:p w14:paraId="22010F56" w14:textId="59CC3EB3" w:rsidR="00B6680A" w:rsidRPr="0082595E" w:rsidRDefault="00B6680A" w:rsidP="002505E7">
      <w:pPr>
        <w:rPr>
          <w:rFonts w:ascii="Arial" w:hAnsi="Arial" w:cs="Arial"/>
          <w:sz w:val="20"/>
          <w:szCs w:val="20"/>
        </w:rPr>
      </w:pPr>
    </w:p>
    <w:p w14:paraId="3FE40A5A" w14:textId="77777777" w:rsidR="002505E7" w:rsidRPr="0082595E" w:rsidRDefault="002505E7" w:rsidP="002505E7">
      <w:pPr>
        <w:ind w:firstLine="720"/>
        <w:rPr>
          <w:rFonts w:ascii="Arial" w:hAnsi="Arial" w:cs="Arial"/>
          <w:sz w:val="20"/>
          <w:szCs w:val="20"/>
        </w:rPr>
      </w:pPr>
      <w:r w:rsidRPr="0082595E">
        <w:rPr>
          <w:rFonts w:ascii="Arial" w:hAnsi="Arial" w:cs="Arial"/>
          <w:sz w:val="20"/>
          <w:szCs w:val="20"/>
        </w:rPr>
        <w:t xml:space="preserve">Softball </w:t>
      </w:r>
    </w:p>
    <w:tbl>
      <w:tblPr>
        <w:tblStyle w:val="TableGrid"/>
        <w:tblW w:w="9470" w:type="dxa"/>
        <w:tblInd w:w="715" w:type="dxa"/>
        <w:tblLook w:val="04A0" w:firstRow="1" w:lastRow="0" w:firstColumn="1" w:lastColumn="0" w:noHBand="0" w:noVBand="1"/>
      </w:tblPr>
      <w:tblGrid>
        <w:gridCol w:w="3690"/>
        <w:gridCol w:w="2677"/>
        <w:gridCol w:w="3103"/>
      </w:tblGrid>
      <w:tr w:rsidR="002505E7" w:rsidRPr="0082595E" w14:paraId="5AD4C6C1" w14:textId="77777777" w:rsidTr="00C86AAA">
        <w:tc>
          <w:tcPr>
            <w:tcW w:w="3690" w:type="dxa"/>
            <w:shd w:val="clear" w:color="auto" w:fill="E7E6E6" w:themeFill="background2"/>
          </w:tcPr>
          <w:p w14:paraId="2A6DEFD8" w14:textId="2C94E967" w:rsidR="002505E7" w:rsidRPr="0082595E" w:rsidRDefault="00C87C03" w:rsidP="002D5EB9">
            <w:pPr>
              <w:jc w:val="center"/>
              <w:rPr>
                <w:rFonts w:ascii="Arial" w:hAnsi="Arial" w:cs="Arial"/>
                <w:sz w:val="20"/>
                <w:szCs w:val="20"/>
              </w:rPr>
            </w:pPr>
            <w:r>
              <w:rPr>
                <w:rFonts w:ascii="Arial" w:hAnsi="Arial" w:cs="Arial"/>
                <w:sz w:val="20"/>
                <w:szCs w:val="20"/>
              </w:rPr>
              <w:t xml:space="preserve">Trip </w:t>
            </w:r>
            <w:r w:rsidRPr="0082595E">
              <w:rPr>
                <w:rFonts w:ascii="Arial" w:hAnsi="Arial" w:cs="Arial"/>
                <w:sz w:val="20"/>
                <w:szCs w:val="20"/>
              </w:rPr>
              <w:t>Date</w:t>
            </w:r>
            <w:r>
              <w:rPr>
                <w:rFonts w:ascii="Arial" w:hAnsi="Arial" w:cs="Arial"/>
                <w:sz w:val="20"/>
                <w:szCs w:val="20"/>
              </w:rPr>
              <w:t>(s)</w:t>
            </w:r>
            <w:r w:rsidRPr="0082595E">
              <w:rPr>
                <w:rFonts w:ascii="Arial" w:hAnsi="Arial" w:cs="Arial"/>
                <w:sz w:val="20"/>
                <w:szCs w:val="20"/>
              </w:rPr>
              <w:t xml:space="preserve"> / Time</w:t>
            </w:r>
          </w:p>
        </w:tc>
        <w:tc>
          <w:tcPr>
            <w:tcW w:w="2677" w:type="dxa"/>
            <w:shd w:val="clear" w:color="auto" w:fill="E7E6E6" w:themeFill="background2"/>
          </w:tcPr>
          <w:p w14:paraId="56970071" w14:textId="77777777" w:rsidR="002505E7" w:rsidRPr="0082595E" w:rsidRDefault="002505E7" w:rsidP="002D5EB9">
            <w:pPr>
              <w:jc w:val="center"/>
              <w:rPr>
                <w:rFonts w:ascii="Arial" w:hAnsi="Arial" w:cs="Arial"/>
                <w:sz w:val="20"/>
                <w:szCs w:val="20"/>
              </w:rPr>
            </w:pPr>
            <w:r w:rsidRPr="0082595E">
              <w:rPr>
                <w:rFonts w:ascii="Arial" w:hAnsi="Arial" w:cs="Arial"/>
                <w:sz w:val="20"/>
                <w:szCs w:val="20"/>
              </w:rPr>
              <w:t>Destination</w:t>
            </w:r>
          </w:p>
        </w:tc>
        <w:tc>
          <w:tcPr>
            <w:tcW w:w="3103" w:type="dxa"/>
            <w:shd w:val="clear" w:color="auto" w:fill="E7E6E6" w:themeFill="background2"/>
          </w:tcPr>
          <w:p w14:paraId="79F8DA1F" w14:textId="77777777" w:rsidR="002505E7" w:rsidRPr="0082595E" w:rsidRDefault="002505E7" w:rsidP="002D5EB9">
            <w:pPr>
              <w:jc w:val="center"/>
              <w:rPr>
                <w:rFonts w:ascii="Arial" w:hAnsi="Arial" w:cs="Arial"/>
                <w:sz w:val="20"/>
                <w:szCs w:val="20"/>
              </w:rPr>
            </w:pPr>
            <w:r w:rsidRPr="0082595E">
              <w:rPr>
                <w:rFonts w:ascii="Arial" w:hAnsi="Arial" w:cs="Arial"/>
                <w:sz w:val="20"/>
                <w:szCs w:val="20"/>
              </w:rPr>
              <w:t>Return Date / Time*</w:t>
            </w:r>
          </w:p>
        </w:tc>
      </w:tr>
      <w:tr w:rsidR="00BA31B0" w:rsidRPr="00BA31B0" w14:paraId="0BB5DE3C" w14:textId="77777777" w:rsidTr="00C86AAA">
        <w:tc>
          <w:tcPr>
            <w:tcW w:w="3690" w:type="dxa"/>
            <w:tcBorders>
              <w:top w:val="single" w:sz="4" w:space="0" w:color="auto"/>
              <w:left w:val="single" w:sz="4" w:space="0" w:color="auto"/>
              <w:bottom w:val="single" w:sz="4" w:space="0" w:color="auto"/>
              <w:right w:val="single" w:sz="4" w:space="0" w:color="auto"/>
            </w:tcBorders>
            <w:hideMark/>
          </w:tcPr>
          <w:p w14:paraId="7D006025" w14:textId="140294AA" w:rsidR="00C11B1D" w:rsidRPr="00BA31B0" w:rsidRDefault="00C11B1D">
            <w:pPr>
              <w:jc w:val="center"/>
              <w:rPr>
                <w:rFonts w:ascii="Arial" w:hAnsi="Arial" w:cs="Arial"/>
                <w:color w:val="000000" w:themeColor="text1"/>
                <w:sz w:val="20"/>
                <w:szCs w:val="20"/>
              </w:rPr>
            </w:pPr>
          </w:p>
        </w:tc>
        <w:tc>
          <w:tcPr>
            <w:tcW w:w="2677" w:type="dxa"/>
            <w:tcBorders>
              <w:top w:val="single" w:sz="4" w:space="0" w:color="auto"/>
              <w:left w:val="single" w:sz="4" w:space="0" w:color="auto"/>
              <w:bottom w:val="single" w:sz="4" w:space="0" w:color="auto"/>
              <w:right w:val="single" w:sz="4" w:space="0" w:color="auto"/>
            </w:tcBorders>
            <w:hideMark/>
          </w:tcPr>
          <w:p w14:paraId="127568F3" w14:textId="7F6D4308" w:rsidR="00C11B1D" w:rsidRPr="00BA31B0" w:rsidRDefault="00C11B1D" w:rsidP="00BE2353">
            <w:pPr>
              <w:rPr>
                <w:rFonts w:ascii="Arial" w:hAnsi="Arial" w:cs="Arial"/>
                <w:color w:val="000000" w:themeColor="text1"/>
                <w:sz w:val="20"/>
                <w:szCs w:val="20"/>
              </w:rPr>
            </w:pPr>
          </w:p>
        </w:tc>
        <w:tc>
          <w:tcPr>
            <w:tcW w:w="3103" w:type="dxa"/>
            <w:tcBorders>
              <w:top w:val="single" w:sz="4" w:space="0" w:color="auto"/>
              <w:left w:val="single" w:sz="4" w:space="0" w:color="auto"/>
              <w:bottom w:val="single" w:sz="4" w:space="0" w:color="auto"/>
              <w:right w:val="single" w:sz="4" w:space="0" w:color="auto"/>
            </w:tcBorders>
            <w:hideMark/>
          </w:tcPr>
          <w:p w14:paraId="3D47EF58" w14:textId="2306ACBD" w:rsidR="00C11B1D" w:rsidRPr="00BA31B0" w:rsidRDefault="00C11B1D">
            <w:pPr>
              <w:jc w:val="center"/>
              <w:rPr>
                <w:rFonts w:ascii="Arial" w:hAnsi="Arial" w:cs="Arial"/>
                <w:color w:val="000000" w:themeColor="text1"/>
                <w:sz w:val="20"/>
                <w:szCs w:val="20"/>
              </w:rPr>
            </w:pPr>
          </w:p>
        </w:tc>
      </w:tr>
      <w:tr w:rsidR="00BA31B0" w:rsidRPr="00BA31B0" w14:paraId="2A6BEB3E" w14:textId="77777777" w:rsidTr="00C86AAA">
        <w:tc>
          <w:tcPr>
            <w:tcW w:w="3690" w:type="dxa"/>
          </w:tcPr>
          <w:p w14:paraId="5B708A09" w14:textId="5EACF8B3" w:rsidR="002505E7" w:rsidRPr="00BA31B0" w:rsidRDefault="005031B8" w:rsidP="002D5EB9">
            <w:pPr>
              <w:jc w:val="center"/>
              <w:rPr>
                <w:rFonts w:ascii="Arial" w:hAnsi="Arial" w:cs="Arial"/>
                <w:color w:val="000000" w:themeColor="text1"/>
                <w:sz w:val="20"/>
                <w:szCs w:val="20"/>
              </w:rPr>
            </w:pPr>
            <w:r>
              <w:rPr>
                <w:rFonts w:ascii="Arial" w:hAnsi="Arial" w:cs="Arial"/>
                <w:color w:val="000000" w:themeColor="text1"/>
                <w:sz w:val="20"/>
                <w:szCs w:val="20"/>
              </w:rPr>
              <w:t>9/1</w:t>
            </w:r>
            <w:r w:rsidR="00E95D0F">
              <w:rPr>
                <w:rFonts w:ascii="Arial" w:hAnsi="Arial" w:cs="Arial"/>
                <w:color w:val="000000" w:themeColor="text1"/>
                <w:sz w:val="20"/>
                <w:szCs w:val="20"/>
              </w:rPr>
              <w:t>2</w:t>
            </w:r>
            <w:r>
              <w:rPr>
                <w:rFonts w:ascii="Arial" w:hAnsi="Arial" w:cs="Arial"/>
                <w:color w:val="000000" w:themeColor="text1"/>
                <w:sz w:val="20"/>
                <w:szCs w:val="20"/>
              </w:rPr>
              <w:t xml:space="preserve">/26 </w:t>
            </w:r>
            <w:r w:rsidR="0080056A">
              <w:rPr>
                <w:rFonts w:ascii="Arial" w:hAnsi="Arial" w:cs="Arial"/>
                <w:color w:val="000000" w:themeColor="text1"/>
                <w:sz w:val="20"/>
                <w:szCs w:val="20"/>
              </w:rPr>
              <w:t>–</w:t>
            </w:r>
            <w:r>
              <w:rPr>
                <w:rFonts w:ascii="Arial" w:hAnsi="Arial" w:cs="Arial"/>
                <w:color w:val="000000" w:themeColor="text1"/>
                <w:sz w:val="20"/>
                <w:szCs w:val="20"/>
              </w:rPr>
              <w:t xml:space="preserve"> </w:t>
            </w:r>
            <w:r w:rsidR="0080056A">
              <w:rPr>
                <w:rFonts w:ascii="Arial" w:hAnsi="Arial" w:cs="Arial"/>
                <w:color w:val="000000" w:themeColor="text1"/>
                <w:sz w:val="20"/>
                <w:szCs w:val="20"/>
              </w:rPr>
              <w:t>8:00am CT</w:t>
            </w:r>
          </w:p>
        </w:tc>
        <w:tc>
          <w:tcPr>
            <w:tcW w:w="2677" w:type="dxa"/>
          </w:tcPr>
          <w:p w14:paraId="076C6080" w14:textId="724CF926" w:rsidR="002505E7" w:rsidRPr="00BA31B0" w:rsidRDefault="004511F1" w:rsidP="002D5EB9">
            <w:pPr>
              <w:jc w:val="center"/>
              <w:rPr>
                <w:rFonts w:ascii="Arial" w:hAnsi="Arial" w:cs="Arial"/>
                <w:color w:val="000000" w:themeColor="text1"/>
                <w:sz w:val="20"/>
                <w:szCs w:val="20"/>
              </w:rPr>
            </w:pPr>
            <w:r>
              <w:rPr>
                <w:rFonts w:ascii="Arial" w:hAnsi="Arial" w:cs="Arial"/>
                <w:color w:val="000000" w:themeColor="text1"/>
                <w:sz w:val="20"/>
                <w:szCs w:val="20"/>
              </w:rPr>
              <w:t>Dyersburg, TN</w:t>
            </w:r>
            <w:r w:rsidR="00D004E0">
              <w:rPr>
                <w:rFonts w:ascii="Arial" w:hAnsi="Arial" w:cs="Arial"/>
                <w:color w:val="000000" w:themeColor="text1"/>
                <w:sz w:val="20"/>
                <w:szCs w:val="20"/>
              </w:rPr>
              <w:t xml:space="preserve"> </w:t>
            </w:r>
          </w:p>
        </w:tc>
        <w:tc>
          <w:tcPr>
            <w:tcW w:w="3103" w:type="dxa"/>
          </w:tcPr>
          <w:p w14:paraId="63BED12F" w14:textId="6E5F3ACC" w:rsidR="002505E7" w:rsidRPr="00BA31B0" w:rsidRDefault="00B32C42" w:rsidP="002D5EB9">
            <w:pPr>
              <w:jc w:val="center"/>
              <w:rPr>
                <w:rFonts w:ascii="Arial" w:hAnsi="Arial" w:cs="Arial"/>
                <w:color w:val="000000" w:themeColor="text1"/>
                <w:sz w:val="20"/>
                <w:szCs w:val="20"/>
              </w:rPr>
            </w:pPr>
            <w:r>
              <w:rPr>
                <w:rFonts w:ascii="Arial" w:hAnsi="Arial" w:cs="Arial"/>
                <w:color w:val="000000" w:themeColor="text1"/>
                <w:sz w:val="20"/>
                <w:szCs w:val="20"/>
              </w:rPr>
              <w:t>9/</w:t>
            </w:r>
            <w:r w:rsidR="005031B8">
              <w:rPr>
                <w:rFonts w:ascii="Arial" w:hAnsi="Arial" w:cs="Arial"/>
                <w:color w:val="000000" w:themeColor="text1"/>
                <w:sz w:val="20"/>
                <w:szCs w:val="20"/>
              </w:rPr>
              <w:t>1</w:t>
            </w:r>
            <w:r w:rsidR="00E95D0F">
              <w:rPr>
                <w:rFonts w:ascii="Arial" w:hAnsi="Arial" w:cs="Arial"/>
                <w:color w:val="000000" w:themeColor="text1"/>
                <w:sz w:val="20"/>
                <w:szCs w:val="20"/>
              </w:rPr>
              <w:t>2</w:t>
            </w:r>
            <w:r>
              <w:rPr>
                <w:rFonts w:ascii="Arial" w:hAnsi="Arial" w:cs="Arial"/>
                <w:color w:val="000000" w:themeColor="text1"/>
                <w:sz w:val="20"/>
                <w:szCs w:val="20"/>
              </w:rPr>
              <w:t>/26</w:t>
            </w:r>
            <w:r w:rsidR="00FB700D">
              <w:rPr>
                <w:rFonts w:ascii="Arial" w:hAnsi="Arial" w:cs="Arial"/>
                <w:color w:val="000000" w:themeColor="text1"/>
                <w:sz w:val="20"/>
                <w:szCs w:val="20"/>
              </w:rPr>
              <w:t xml:space="preserve"> – 8:15pm CT</w:t>
            </w:r>
          </w:p>
        </w:tc>
      </w:tr>
      <w:tr w:rsidR="00F078DA" w:rsidRPr="00BA31B0" w14:paraId="3C15AF88" w14:textId="77777777" w:rsidTr="00C86AAA">
        <w:tc>
          <w:tcPr>
            <w:tcW w:w="3690" w:type="dxa"/>
          </w:tcPr>
          <w:p w14:paraId="7D51651C" w14:textId="7586A9A5" w:rsidR="00C51414" w:rsidRPr="00BA31B0" w:rsidRDefault="00D53ECE" w:rsidP="00C51414">
            <w:pPr>
              <w:jc w:val="center"/>
              <w:rPr>
                <w:rFonts w:ascii="Arial" w:hAnsi="Arial" w:cs="Arial"/>
                <w:color w:val="000000" w:themeColor="text1"/>
                <w:sz w:val="20"/>
                <w:szCs w:val="20"/>
              </w:rPr>
            </w:pPr>
            <w:r>
              <w:rPr>
                <w:rFonts w:ascii="Arial" w:hAnsi="Arial" w:cs="Arial"/>
                <w:color w:val="000000" w:themeColor="text1"/>
                <w:sz w:val="20"/>
                <w:szCs w:val="20"/>
              </w:rPr>
              <w:t>TBD</w:t>
            </w:r>
            <w:r w:rsidR="005B29C1">
              <w:rPr>
                <w:rFonts w:ascii="Arial" w:hAnsi="Arial" w:cs="Arial"/>
                <w:color w:val="000000" w:themeColor="text1"/>
                <w:sz w:val="20"/>
                <w:szCs w:val="20"/>
              </w:rPr>
              <w:t>****</w:t>
            </w:r>
            <w:r w:rsidR="00EB02D0">
              <w:rPr>
                <w:rFonts w:ascii="Arial" w:hAnsi="Arial" w:cs="Arial"/>
                <w:color w:val="000000" w:themeColor="text1"/>
                <w:sz w:val="20"/>
                <w:szCs w:val="20"/>
              </w:rPr>
              <w:t xml:space="preserve"> – 8:0</w:t>
            </w:r>
            <w:r w:rsidR="00BC7138">
              <w:rPr>
                <w:rFonts w:ascii="Arial" w:hAnsi="Arial" w:cs="Arial"/>
                <w:color w:val="000000" w:themeColor="text1"/>
                <w:sz w:val="20"/>
                <w:szCs w:val="20"/>
              </w:rPr>
              <w:t>0am CT</w:t>
            </w:r>
          </w:p>
        </w:tc>
        <w:tc>
          <w:tcPr>
            <w:tcW w:w="2677" w:type="dxa"/>
          </w:tcPr>
          <w:p w14:paraId="36A0D969" w14:textId="4CCF0A71" w:rsidR="00F078DA" w:rsidRPr="00BA31B0" w:rsidRDefault="00C51414" w:rsidP="002D5EB9">
            <w:pPr>
              <w:jc w:val="center"/>
              <w:rPr>
                <w:rFonts w:ascii="Arial" w:hAnsi="Arial" w:cs="Arial"/>
                <w:color w:val="000000" w:themeColor="text1"/>
                <w:sz w:val="20"/>
                <w:szCs w:val="20"/>
              </w:rPr>
            </w:pPr>
            <w:r>
              <w:rPr>
                <w:rFonts w:ascii="Arial" w:hAnsi="Arial" w:cs="Arial"/>
                <w:color w:val="000000" w:themeColor="text1"/>
                <w:sz w:val="20"/>
                <w:szCs w:val="20"/>
              </w:rPr>
              <w:t>Muscle Shoals, AL</w:t>
            </w:r>
          </w:p>
        </w:tc>
        <w:tc>
          <w:tcPr>
            <w:tcW w:w="3103" w:type="dxa"/>
          </w:tcPr>
          <w:p w14:paraId="53C15CE5" w14:textId="0E38C663" w:rsidR="00F078DA" w:rsidRPr="00BA31B0" w:rsidRDefault="00092F90" w:rsidP="002D5EB9">
            <w:pPr>
              <w:jc w:val="center"/>
              <w:rPr>
                <w:rFonts w:ascii="Arial" w:hAnsi="Arial" w:cs="Arial"/>
                <w:color w:val="000000" w:themeColor="text1"/>
                <w:sz w:val="20"/>
                <w:szCs w:val="20"/>
              </w:rPr>
            </w:pPr>
            <w:r>
              <w:rPr>
                <w:rFonts w:ascii="Arial" w:hAnsi="Arial" w:cs="Arial"/>
                <w:color w:val="000000" w:themeColor="text1"/>
                <w:sz w:val="20"/>
                <w:szCs w:val="20"/>
              </w:rPr>
              <w:t>TBD</w:t>
            </w:r>
            <w:r w:rsidR="00FB700D">
              <w:rPr>
                <w:rFonts w:ascii="Arial" w:hAnsi="Arial" w:cs="Arial"/>
                <w:color w:val="000000" w:themeColor="text1"/>
                <w:sz w:val="20"/>
                <w:szCs w:val="20"/>
              </w:rPr>
              <w:t xml:space="preserve"> – 9:00pm CT</w:t>
            </w:r>
          </w:p>
        </w:tc>
      </w:tr>
      <w:tr w:rsidR="00F078DA" w:rsidRPr="00BA31B0" w14:paraId="7AE69E91" w14:textId="77777777" w:rsidTr="00C86AAA">
        <w:tc>
          <w:tcPr>
            <w:tcW w:w="3690" w:type="dxa"/>
          </w:tcPr>
          <w:p w14:paraId="7A2BEDE3" w14:textId="7A5296DE" w:rsidR="00F078DA" w:rsidRPr="00BA31B0" w:rsidRDefault="00D53ECE" w:rsidP="002D5EB9">
            <w:pPr>
              <w:jc w:val="center"/>
              <w:rPr>
                <w:rFonts w:ascii="Arial" w:hAnsi="Arial" w:cs="Arial"/>
                <w:color w:val="000000" w:themeColor="text1"/>
                <w:sz w:val="20"/>
                <w:szCs w:val="20"/>
              </w:rPr>
            </w:pPr>
            <w:r>
              <w:rPr>
                <w:rFonts w:ascii="Arial" w:hAnsi="Arial" w:cs="Arial"/>
                <w:color w:val="000000" w:themeColor="text1"/>
                <w:sz w:val="20"/>
                <w:szCs w:val="20"/>
              </w:rPr>
              <w:t>TBD</w:t>
            </w:r>
            <w:r w:rsidR="005B29C1">
              <w:rPr>
                <w:rFonts w:ascii="Arial" w:hAnsi="Arial" w:cs="Arial"/>
                <w:color w:val="000000" w:themeColor="text1"/>
                <w:sz w:val="20"/>
                <w:szCs w:val="20"/>
              </w:rPr>
              <w:t>****</w:t>
            </w:r>
            <w:r w:rsidR="00BC7138">
              <w:rPr>
                <w:rFonts w:ascii="Arial" w:hAnsi="Arial" w:cs="Arial"/>
                <w:color w:val="000000" w:themeColor="text1"/>
                <w:sz w:val="20"/>
                <w:szCs w:val="20"/>
              </w:rPr>
              <w:t xml:space="preserve"> – 1</w:t>
            </w:r>
            <w:r w:rsidR="007A60F1">
              <w:rPr>
                <w:rFonts w:ascii="Arial" w:hAnsi="Arial" w:cs="Arial"/>
                <w:color w:val="000000" w:themeColor="text1"/>
                <w:sz w:val="20"/>
                <w:szCs w:val="20"/>
              </w:rPr>
              <w:t>1</w:t>
            </w:r>
            <w:r w:rsidR="00BC7138">
              <w:rPr>
                <w:rFonts w:ascii="Arial" w:hAnsi="Arial" w:cs="Arial"/>
                <w:color w:val="000000" w:themeColor="text1"/>
                <w:sz w:val="20"/>
                <w:szCs w:val="20"/>
              </w:rPr>
              <w:t>:00am CT</w:t>
            </w:r>
          </w:p>
        </w:tc>
        <w:tc>
          <w:tcPr>
            <w:tcW w:w="2677" w:type="dxa"/>
          </w:tcPr>
          <w:p w14:paraId="02521DF9" w14:textId="3D39C4CA" w:rsidR="00F078DA" w:rsidRPr="00BA31B0" w:rsidRDefault="00C51414" w:rsidP="002D5EB9">
            <w:pPr>
              <w:jc w:val="center"/>
              <w:rPr>
                <w:rFonts w:ascii="Arial" w:hAnsi="Arial" w:cs="Arial"/>
                <w:color w:val="000000" w:themeColor="text1"/>
                <w:sz w:val="20"/>
                <w:szCs w:val="20"/>
              </w:rPr>
            </w:pPr>
            <w:r>
              <w:rPr>
                <w:rFonts w:ascii="Arial" w:hAnsi="Arial" w:cs="Arial"/>
                <w:color w:val="000000" w:themeColor="text1"/>
                <w:sz w:val="20"/>
                <w:szCs w:val="20"/>
              </w:rPr>
              <w:t>Henderson, TN</w:t>
            </w:r>
          </w:p>
        </w:tc>
        <w:tc>
          <w:tcPr>
            <w:tcW w:w="3103" w:type="dxa"/>
          </w:tcPr>
          <w:p w14:paraId="23547A5A" w14:textId="4E7A19F0" w:rsidR="00F078DA" w:rsidRPr="00BA31B0" w:rsidRDefault="00092F90" w:rsidP="002D5EB9">
            <w:pPr>
              <w:jc w:val="center"/>
              <w:rPr>
                <w:rFonts w:ascii="Arial" w:hAnsi="Arial" w:cs="Arial"/>
                <w:color w:val="000000" w:themeColor="text1"/>
                <w:sz w:val="20"/>
                <w:szCs w:val="20"/>
              </w:rPr>
            </w:pPr>
            <w:r>
              <w:rPr>
                <w:rFonts w:ascii="Arial" w:hAnsi="Arial" w:cs="Arial"/>
                <w:color w:val="000000" w:themeColor="text1"/>
                <w:sz w:val="20"/>
                <w:szCs w:val="20"/>
              </w:rPr>
              <w:t>TBD</w:t>
            </w:r>
            <w:r w:rsidR="00FB700D">
              <w:rPr>
                <w:rFonts w:ascii="Arial" w:hAnsi="Arial" w:cs="Arial"/>
                <w:color w:val="000000" w:themeColor="text1"/>
                <w:sz w:val="20"/>
                <w:szCs w:val="20"/>
              </w:rPr>
              <w:t xml:space="preserve"> – 9:30pm CT</w:t>
            </w:r>
          </w:p>
        </w:tc>
      </w:tr>
      <w:tr w:rsidR="00F078DA" w:rsidRPr="00BA31B0" w14:paraId="73BF9787" w14:textId="77777777" w:rsidTr="00C86AAA">
        <w:tc>
          <w:tcPr>
            <w:tcW w:w="3690" w:type="dxa"/>
          </w:tcPr>
          <w:p w14:paraId="750A2F96" w14:textId="707C71B0" w:rsidR="00F078DA" w:rsidRPr="00BA31B0" w:rsidRDefault="007A01F5" w:rsidP="00B77435">
            <w:pPr>
              <w:jc w:val="center"/>
              <w:rPr>
                <w:rFonts w:ascii="Arial" w:hAnsi="Arial" w:cs="Arial"/>
                <w:color w:val="000000" w:themeColor="text1"/>
                <w:sz w:val="20"/>
                <w:szCs w:val="20"/>
              </w:rPr>
            </w:pPr>
            <w:r>
              <w:rPr>
                <w:rFonts w:ascii="Arial" w:hAnsi="Arial" w:cs="Arial"/>
                <w:color w:val="000000" w:themeColor="text1"/>
                <w:sz w:val="20"/>
                <w:szCs w:val="20"/>
              </w:rPr>
              <w:t>9/25/26 – 8:00am CT</w:t>
            </w:r>
          </w:p>
        </w:tc>
        <w:tc>
          <w:tcPr>
            <w:tcW w:w="2677" w:type="dxa"/>
          </w:tcPr>
          <w:p w14:paraId="22D08574" w14:textId="2E12FE4C" w:rsidR="00F078DA" w:rsidRPr="00BA31B0" w:rsidRDefault="0027147F" w:rsidP="002D5EB9">
            <w:pPr>
              <w:jc w:val="center"/>
              <w:rPr>
                <w:rFonts w:ascii="Arial" w:hAnsi="Arial" w:cs="Arial"/>
                <w:color w:val="000000" w:themeColor="text1"/>
                <w:sz w:val="20"/>
                <w:szCs w:val="20"/>
              </w:rPr>
            </w:pPr>
            <w:r>
              <w:rPr>
                <w:rFonts w:ascii="Arial" w:hAnsi="Arial" w:cs="Arial"/>
                <w:color w:val="000000" w:themeColor="text1"/>
                <w:sz w:val="20"/>
                <w:szCs w:val="20"/>
              </w:rPr>
              <w:t>Clinton, MS</w:t>
            </w:r>
          </w:p>
        </w:tc>
        <w:tc>
          <w:tcPr>
            <w:tcW w:w="3103" w:type="dxa"/>
          </w:tcPr>
          <w:p w14:paraId="349C85A3" w14:textId="65FC2763" w:rsidR="00F078DA" w:rsidRPr="00BA31B0" w:rsidRDefault="007A01F5" w:rsidP="002D5EB9">
            <w:pPr>
              <w:jc w:val="center"/>
              <w:rPr>
                <w:rFonts w:ascii="Arial" w:hAnsi="Arial" w:cs="Arial"/>
                <w:color w:val="000000" w:themeColor="text1"/>
                <w:sz w:val="20"/>
                <w:szCs w:val="20"/>
              </w:rPr>
            </w:pPr>
            <w:r>
              <w:rPr>
                <w:rFonts w:ascii="Arial" w:hAnsi="Arial" w:cs="Arial"/>
                <w:color w:val="000000" w:themeColor="text1"/>
                <w:sz w:val="20"/>
                <w:szCs w:val="20"/>
              </w:rPr>
              <w:t>9/25/26</w:t>
            </w:r>
            <w:r w:rsidR="00DF1FC5">
              <w:rPr>
                <w:rFonts w:ascii="Arial" w:hAnsi="Arial" w:cs="Arial"/>
                <w:color w:val="000000" w:themeColor="text1"/>
                <w:sz w:val="20"/>
                <w:szCs w:val="20"/>
              </w:rPr>
              <w:t xml:space="preserve"> – 9:30pm CT</w:t>
            </w:r>
          </w:p>
        </w:tc>
      </w:tr>
      <w:tr w:rsidR="00F078DA" w:rsidRPr="00BA31B0" w14:paraId="788C80FF" w14:textId="77777777" w:rsidTr="00C86AAA">
        <w:tc>
          <w:tcPr>
            <w:tcW w:w="3690" w:type="dxa"/>
          </w:tcPr>
          <w:p w14:paraId="4E8D9A6F" w14:textId="0E44D3B5" w:rsidR="00F078DA" w:rsidRPr="00BC7138" w:rsidRDefault="00BC7138" w:rsidP="00BC7138">
            <w:pPr>
              <w:jc w:val="center"/>
              <w:rPr>
                <w:rFonts w:ascii="Arial" w:hAnsi="Arial" w:cs="Arial"/>
                <w:color w:val="000000" w:themeColor="text1"/>
                <w:sz w:val="20"/>
                <w:szCs w:val="20"/>
              </w:rPr>
            </w:pPr>
            <w:r>
              <w:rPr>
                <w:rFonts w:ascii="Arial" w:hAnsi="Arial" w:cs="Arial"/>
                <w:color w:val="000000" w:themeColor="text1"/>
                <w:sz w:val="20"/>
                <w:szCs w:val="20"/>
              </w:rPr>
              <w:t>TBD</w:t>
            </w:r>
            <w:r w:rsidR="005B29C1">
              <w:rPr>
                <w:rFonts w:ascii="Arial" w:hAnsi="Arial" w:cs="Arial"/>
                <w:color w:val="000000" w:themeColor="text1"/>
                <w:sz w:val="20"/>
                <w:szCs w:val="20"/>
              </w:rPr>
              <w:t>****</w:t>
            </w:r>
            <w:r>
              <w:rPr>
                <w:rFonts w:ascii="Arial" w:hAnsi="Arial" w:cs="Arial"/>
                <w:color w:val="000000" w:themeColor="text1"/>
                <w:sz w:val="20"/>
                <w:szCs w:val="20"/>
              </w:rPr>
              <w:t xml:space="preserve"> – 10:00am CT</w:t>
            </w:r>
          </w:p>
        </w:tc>
        <w:tc>
          <w:tcPr>
            <w:tcW w:w="2677" w:type="dxa"/>
          </w:tcPr>
          <w:p w14:paraId="296A7DD3" w14:textId="4FC132DB" w:rsidR="00364B93" w:rsidRPr="00BA31B0" w:rsidRDefault="00364B93" w:rsidP="00364B93">
            <w:pPr>
              <w:jc w:val="center"/>
              <w:rPr>
                <w:rFonts w:ascii="Arial" w:hAnsi="Arial" w:cs="Arial"/>
                <w:color w:val="000000" w:themeColor="text1"/>
                <w:sz w:val="20"/>
                <w:szCs w:val="20"/>
              </w:rPr>
            </w:pPr>
            <w:r>
              <w:rPr>
                <w:rFonts w:ascii="Arial" w:hAnsi="Arial" w:cs="Arial"/>
                <w:color w:val="000000" w:themeColor="text1"/>
                <w:sz w:val="20"/>
                <w:szCs w:val="20"/>
              </w:rPr>
              <w:t>McKenzie, TN</w:t>
            </w:r>
          </w:p>
        </w:tc>
        <w:tc>
          <w:tcPr>
            <w:tcW w:w="3103" w:type="dxa"/>
          </w:tcPr>
          <w:p w14:paraId="7569D7E6" w14:textId="3383FA43" w:rsidR="00F078DA" w:rsidRPr="00BA31B0" w:rsidRDefault="00EB02D0" w:rsidP="002D5EB9">
            <w:pPr>
              <w:jc w:val="center"/>
              <w:rPr>
                <w:rFonts w:ascii="Arial" w:hAnsi="Arial" w:cs="Arial"/>
                <w:color w:val="000000" w:themeColor="text1"/>
                <w:sz w:val="20"/>
                <w:szCs w:val="20"/>
              </w:rPr>
            </w:pPr>
            <w:r>
              <w:rPr>
                <w:rFonts w:ascii="Arial" w:hAnsi="Arial" w:cs="Arial"/>
                <w:color w:val="000000" w:themeColor="text1"/>
                <w:sz w:val="20"/>
                <w:szCs w:val="20"/>
              </w:rPr>
              <w:t>TBD</w:t>
            </w:r>
            <w:r w:rsidR="00DF1FC5">
              <w:rPr>
                <w:rFonts w:ascii="Arial" w:hAnsi="Arial" w:cs="Arial"/>
                <w:color w:val="000000" w:themeColor="text1"/>
                <w:sz w:val="20"/>
                <w:szCs w:val="20"/>
              </w:rPr>
              <w:t xml:space="preserve"> </w:t>
            </w:r>
            <w:r w:rsidR="004A3DA3">
              <w:rPr>
                <w:rFonts w:ascii="Arial" w:hAnsi="Arial" w:cs="Arial"/>
                <w:color w:val="000000" w:themeColor="text1"/>
                <w:sz w:val="20"/>
                <w:szCs w:val="20"/>
              </w:rPr>
              <w:t>–</w:t>
            </w:r>
            <w:r w:rsidR="00DF1FC5">
              <w:rPr>
                <w:rFonts w:ascii="Arial" w:hAnsi="Arial" w:cs="Arial"/>
                <w:color w:val="000000" w:themeColor="text1"/>
                <w:sz w:val="20"/>
                <w:szCs w:val="20"/>
              </w:rPr>
              <w:t xml:space="preserve"> </w:t>
            </w:r>
            <w:r w:rsidR="004A3DA3">
              <w:rPr>
                <w:rFonts w:ascii="Arial" w:hAnsi="Arial" w:cs="Arial"/>
                <w:color w:val="000000" w:themeColor="text1"/>
                <w:sz w:val="20"/>
                <w:szCs w:val="20"/>
              </w:rPr>
              <w:t>10:00pm CT</w:t>
            </w:r>
          </w:p>
        </w:tc>
      </w:tr>
      <w:tr w:rsidR="00F078DA" w:rsidRPr="00BA31B0" w14:paraId="5967622A" w14:textId="77777777" w:rsidTr="00C86AAA">
        <w:tc>
          <w:tcPr>
            <w:tcW w:w="3690" w:type="dxa"/>
          </w:tcPr>
          <w:p w14:paraId="555BD513" w14:textId="5A91616F" w:rsidR="00F078DA" w:rsidRPr="00BA31B0" w:rsidRDefault="00B77435" w:rsidP="002D5EB9">
            <w:pPr>
              <w:jc w:val="center"/>
              <w:rPr>
                <w:rFonts w:ascii="Arial" w:hAnsi="Arial" w:cs="Arial"/>
                <w:color w:val="000000" w:themeColor="text1"/>
                <w:sz w:val="20"/>
                <w:szCs w:val="20"/>
              </w:rPr>
            </w:pPr>
            <w:r>
              <w:rPr>
                <w:rFonts w:ascii="Arial" w:hAnsi="Arial" w:cs="Arial"/>
                <w:color w:val="000000" w:themeColor="text1"/>
                <w:sz w:val="20"/>
                <w:szCs w:val="20"/>
              </w:rPr>
              <w:t>10/0</w:t>
            </w:r>
            <w:r w:rsidR="0040690B">
              <w:rPr>
                <w:rFonts w:ascii="Arial" w:hAnsi="Arial" w:cs="Arial"/>
                <w:color w:val="000000" w:themeColor="text1"/>
                <w:sz w:val="20"/>
                <w:szCs w:val="20"/>
              </w:rPr>
              <w:t>3</w:t>
            </w:r>
            <w:r>
              <w:rPr>
                <w:rFonts w:ascii="Arial" w:hAnsi="Arial" w:cs="Arial"/>
                <w:color w:val="000000" w:themeColor="text1"/>
                <w:sz w:val="20"/>
                <w:szCs w:val="20"/>
              </w:rPr>
              <w:t>/</w:t>
            </w:r>
            <w:r w:rsidR="00092F90">
              <w:rPr>
                <w:rFonts w:ascii="Arial" w:hAnsi="Arial" w:cs="Arial"/>
                <w:color w:val="000000" w:themeColor="text1"/>
                <w:sz w:val="20"/>
                <w:szCs w:val="20"/>
              </w:rPr>
              <w:t>26 – 8:00am</w:t>
            </w:r>
            <w:r w:rsidR="0040690B">
              <w:rPr>
                <w:rFonts w:ascii="Arial" w:hAnsi="Arial" w:cs="Arial"/>
                <w:color w:val="000000" w:themeColor="text1"/>
                <w:sz w:val="20"/>
                <w:szCs w:val="20"/>
              </w:rPr>
              <w:t xml:space="preserve"> CT</w:t>
            </w:r>
          </w:p>
        </w:tc>
        <w:tc>
          <w:tcPr>
            <w:tcW w:w="2677" w:type="dxa"/>
          </w:tcPr>
          <w:p w14:paraId="3F0A1876" w14:textId="09D3409C" w:rsidR="00F078DA" w:rsidRPr="00BA31B0" w:rsidRDefault="00E55986" w:rsidP="002D5EB9">
            <w:pPr>
              <w:jc w:val="center"/>
              <w:rPr>
                <w:rFonts w:ascii="Arial" w:hAnsi="Arial" w:cs="Arial"/>
                <w:color w:val="000000" w:themeColor="text1"/>
                <w:sz w:val="20"/>
                <w:szCs w:val="20"/>
              </w:rPr>
            </w:pPr>
            <w:r>
              <w:rPr>
                <w:rFonts w:ascii="Arial" w:hAnsi="Arial" w:cs="Arial"/>
                <w:color w:val="000000" w:themeColor="text1"/>
                <w:sz w:val="20"/>
                <w:szCs w:val="20"/>
              </w:rPr>
              <w:t>Conway, AR</w:t>
            </w:r>
          </w:p>
        </w:tc>
        <w:tc>
          <w:tcPr>
            <w:tcW w:w="3103" w:type="dxa"/>
          </w:tcPr>
          <w:p w14:paraId="0159498D" w14:textId="258DB017" w:rsidR="00F078DA" w:rsidRPr="00BA31B0" w:rsidRDefault="004A3DA3" w:rsidP="002D5EB9">
            <w:pPr>
              <w:jc w:val="center"/>
              <w:rPr>
                <w:rFonts w:ascii="Arial" w:hAnsi="Arial" w:cs="Arial"/>
                <w:color w:val="000000" w:themeColor="text1"/>
                <w:sz w:val="20"/>
                <w:szCs w:val="20"/>
              </w:rPr>
            </w:pPr>
            <w:r>
              <w:rPr>
                <w:rFonts w:ascii="Arial" w:hAnsi="Arial" w:cs="Arial"/>
                <w:color w:val="000000" w:themeColor="text1"/>
                <w:sz w:val="20"/>
                <w:szCs w:val="20"/>
              </w:rPr>
              <w:t>10/0</w:t>
            </w:r>
            <w:r w:rsidR="0040690B">
              <w:rPr>
                <w:rFonts w:ascii="Arial" w:hAnsi="Arial" w:cs="Arial"/>
                <w:color w:val="000000" w:themeColor="text1"/>
                <w:sz w:val="20"/>
                <w:szCs w:val="20"/>
              </w:rPr>
              <w:t>3</w:t>
            </w:r>
            <w:r>
              <w:rPr>
                <w:rFonts w:ascii="Arial" w:hAnsi="Arial" w:cs="Arial"/>
                <w:color w:val="000000" w:themeColor="text1"/>
                <w:sz w:val="20"/>
                <w:szCs w:val="20"/>
              </w:rPr>
              <w:t>/26 – 7:30pm CT</w:t>
            </w:r>
          </w:p>
        </w:tc>
      </w:tr>
      <w:tr w:rsidR="00F078DA" w:rsidRPr="00BA31B0" w14:paraId="098F3EA9" w14:textId="77777777" w:rsidTr="00C86AAA">
        <w:tc>
          <w:tcPr>
            <w:tcW w:w="3690" w:type="dxa"/>
          </w:tcPr>
          <w:p w14:paraId="5FC2C8BF" w14:textId="60352F4F" w:rsidR="00F078DA" w:rsidRPr="00BA31B0" w:rsidRDefault="0040690B" w:rsidP="002D5EB9">
            <w:pPr>
              <w:jc w:val="center"/>
              <w:rPr>
                <w:rFonts w:ascii="Arial" w:hAnsi="Arial" w:cs="Arial"/>
                <w:color w:val="000000" w:themeColor="text1"/>
                <w:sz w:val="20"/>
                <w:szCs w:val="20"/>
              </w:rPr>
            </w:pPr>
            <w:r>
              <w:rPr>
                <w:rFonts w:ascii="Arial" w:hAnsi="Arial" w:cs="Arial"/>
                <w:color w:val="000000" w:themeColor="text1"/>
                <w:sz w:val="20"/>
                <w:szCs w:val="20"/>
              </w:rPr>
              <w:t>10/10/2026 – 8:00am CT</w:t>
            </w:r>
          </w:p>
        </w:tc>
        <w:tc>
          <w:tcPr>
            <w:tcW w:w="2677" w:type="dxa"/>
          </w:tcPr>
          <w:p w14:paraId="4E9C34EE" w14:textId="12871272" w:rsidR="00F078DA" w:rsidRPr="00BA31B0" w:rsidRDefault="00E55986" w:rsidP="002D5EB9">
            <w:pPr>
              <w:jc w:val="center"/>
              <w:rPr>
                <w:rFonts w:ascii="Arial" w:hAnsi="Arial" w:cs="Arial"/>
                <w:color w:val="000000" w:themeColor="text1"/>
                <w:sz w:val="20"/>
                <w:szCs w:val="20"/>
              </w:rPr>
            </w:pPr>
            <w:r>
              <w:rPr>
                <w:rFonts w:ascii="Arial" w:hAnsi="Arial" w:cs="Arial"/>
                <w:color w:val="000000" w:themeColor="text1"/>
                <w:sz w:val="20"/>
                <w:szCs w:val="20"/>
              </w:rPr>
              <w:t>Jonesboro, AR</w:t>
            </w:r>
          </w:p>
        </w:tc>
        <w:tc>
          <w:tcPr>
            <w:tcW w:w="3103" w:type="dxa"/>
          </w:tcPr>
          <w:p w14:paraId="59A77DBA" w14:textId="090F11C4" w:rsidR="00F078DA" w:rsidRPr="00BA31B0" w:rsidRDefault="004A3DA3" w:rsidP="002D5EB9">
            <w:pPr>
              <w:jc w:val="center"/>
              <w:rPr>
                <w:rFonts w:ascii="Arial" w:hAnsi="Arial" w:cs="Arial"/>
                <w:color w:val="000000" w:themeColor="text1"/>
                <w:sz w:val="20"/>
                <w:szCs w:val="20"/>
              </w:rPr>
            </w:pPr>
            <w:r>
              <w:rPr>
                <w:rFonts w:ascii="Arial" w:hAnsi="Arial" w:cs="Arial"/>
                <w:color w:val="000000" w:themeColor="text1"/>
                <w:sz w:val="20"/>
                <w:szCs w:val="20"/>
              </w:rPr>
              <w:t>10/1</w:t>
            </w:r>
            <w:r w:rsidR="0040690B">
              <w:rPr>
                <w:rFonts w:ascii="Arial" w:hAnsi="Arial" w:cs="Arial"/>
                <w:color w:val="000000" w:themeColor="text1"/>
                <w:sz w:val="20"/>
                <w:szCs w:val="20"/>
              </w:rPr>
              <w:t>0</w:t>
            </w:r>
            <w:r>
              <w:rPr>
                <w:rFonts w:ascii="Arial" w:hAnsi="Arial" w:cs="Arial"/>
                <w:color w:val="000000" w:themeColor="text1"/>
                <w:sz w:val="20"/>
                <w:szCs w:val="20"/>
              </w:rPr>
              <w:t xml:space="preserve">/26 </w:t>
            </w:r>
            <w:r w:rsidR="0006741C">
              <w:rPr>
                <w:rFonts w:ascii="Arial" w:hAnsi="Arial" w:cs="Arial"/>
                <w:color w:val="000000" w:themeColor="text1"/>
                <w:sz w:val="20"/>
                <w:szCs w:val="20"/>
              </w:rPr>
              <w:t>–</w:t>
            </w:r>
            <w:r>
              <w:rPr>
                <w:rFonts w:ascii="Arial" w:hAnsi="Arial" w:cs="Arial"/>
                <w:color w:val="000000" w:themeColor="text1"/>
                <w:sz w:val="20"/>
                <w:szCs w:val="20"/>
              </w:rPr>
              <w:t xml:space="preserve"> </w:t>
            </w:r>
            <w:r w:rsidR="0006741C">
              <w:rPr>
                <w:rFonts w:ascii="Arial" w:hAnsi="Arial" w:cs="Arial"/>
                <w:color w:val="000000" w:themeColor="text1"/>
                <w:sz w:val="20"/>
                <w:szCs w:val="20"/>
              </w:rPr>
              <w:t>6:30pm CT</w:t>
            </w:r>
          </w:p>
        </w:tc>
      </w:tr>
      <w:tr w:rsidR="002505E7" w:rsidRPr="00BA31B0" w14:paraId="0FFB8034" w14:textId="77777777" w:rsidTr="00C86AAA">
        <w:tc>
          <w:tcPr>
            <w:tcW w:w="3690" w:type="dxa"/>
          </w:tcPr>
          <w:p w14:paraId="7F657903" w14:textId="32FC1E63" w:rsidR="002505E7" w:rsidRPr="00BA31B0" w:rsidRDefault="0006741C" w:rsidP="002D5EB9">
            <w:pPr>
              <w:jc w:val="center"/>
              <w:rPr>
                <w:rFonts w:ascii="Arial" w:hAnsi="Arial" w:cs="Arial"/>
                <w:color w:val="000000" w:themeColor="text1"/>
                <w:sz w:val="20"/>
                <w:szCs w:val="20"/>
              </w:rPr>
            </w:pPr>
            <w:r>
              <w:rPr>
                <w:rFonts w:ascii="Arial" w:hAnsi="Arial" w:cs="Arial"/>
                <w:color w:val="000000" w:themeColor="text1"/>
                <w:sz w:val="20"/>
                <w:szCs w:val="20"/>
              </w:rPr>
              <w:t>2027 Spring Schedule</w:t>
            </w:r>
          </w:p>
        </w:tc>
        <w:tc>
          <w:tcPr>
            <w:tcW w:w="2677" w:type="dxa"/>
          </w:tcPr>
          <w:p w14:paraId="72E05C4D" w14:textId="2A7348FD" w:rsidR="002505E7" w:rsidRPr="00BA31B0" w:rsidRDefault="00B77435" w:rsidP="002D5EB9">
            <w:pPr>
              <w:jc w:val="center"/>
              <w:rPr>
                <w:rFonts w:ascii="Arial" w:hAnsi="Arial" w:cs="Arial"/>
                <w:color w:val="000000" w:themeColor="text1"/>
                <w:sz w:val="20"/>
                <w:szCs w:val="20"/>
              </w:rPr>
            </w:pPr>
            <w:r>
              <w:rPr>
                <w:rFonts w:ascii="Arial" w:hAnsi="Arial" w:cs="Arial"/>
                <w:color w:val="000000" w:themeColor="text1"/>
                <w:sz w:val="20"/>
                <w:szCs w:val="20"/>
              </w:rPr>
              <w:t>T</w:t>
            </w:r>
            <w:r w:rsidR="00A32BAA">
              <w:rPr>
                <w:rFonts w:ascii="Arial" w:hAnsi="Arial" w:cs="Arial"/>
                <w:color w:val="000000" w:themeColor="text1"/>
                <w:sz w:val="20"/>
                <w:szCs w:val="20"/>
              </w:rPr>
              <w:t>B</w:t>
            </w:r>
            <w:r>
              <w:rPr>
                <w:rFonts w:ascii="Arial" w:hAnsi="Arial" w:cs="Arial"/>
                <w:color w:val="000000" w:themeColor="text1"/>
                <w:sz w:val="20"/>
                <w:szCs w:val="20"/>
              </w:rPr>
              <w:t>D</w:t>
            </w:r>
          </w:p>
        </w:tc>
        <w:tc>
          <w:tcPr>
            <w:tcW w:w="3103" w:type="dxa"/>
          </w:tcPr>
          <w:p w14:paraId="2441EBB0" w14:textId="3138D5A0" w:rsidR="002505E7" w:rsidRPr="00BA31B0" w:rsidRDefault="002505E7" w:rsidP="002D5EB9">
            <w:pPr>
              <w:jc w:val="center"/>
              <w:rPr>
                <w:rFonts w:ascii="Arial" w:hAnsi="Arial" w:cs="Arial"/>
                <w:color w:val="000000" w:themeColor="text1"/>
                <w:sz w:val="20"/>
                <w:szCs w:val="20"/>
              </w:rPr>
            </w:pPr>
          </w:p>
        </w:tc>
      </w:tr>
    </w:tbl>
    <w:p w14:paraId="3E720662" w14:textId="77777777" w:rsidR="002505E7" w:rsidRDefault="002505E7" w:rsidP="002505E7">
      <w:pPr>
        <w:rPr>
          <w:rFonts w:ascii="Arial" w:hAnsi="Arial" w:cs="Arial"/>
          <w:color w:val="000000" w:themeColor="text1"/>
          <w:sz w:val="20"/>
          <w:szCs w:val="20"/>
        </w:rPr>
      </w:pPr>
    </w:p>
    <w:p w14:paraId="6E124D52" w14:textId="77777777" w:rsidR="00B6680A" w:rsidRPr="00BA31B0" w:rsidRDefault="00B6680A" w:rsidP="002505E7">
      <w:pPr>
        <w:rPr>
          <w:rFonts w:ascii="Arial" w:hAnsi="Arial" w:cs="Arial"/>
          <w:color w:val="000000" w:themeColor="text1"/>
          <w:sz w:val="20"/>
          <w:szCs w:val="20"/>
        </w:rPr>
      </w:pPr>
    </w:p>
    <w:p w14:paraId="376BBFFC" w14:textId="77777777" w:rsidR="002505E7" w:rsidRDefault="002505E7" w:rsidP="002505E7">
      <w:pPr>
        <w:ind w:firstLine="720"/>
        <w:rPr>
          <w:rFonts w:ascii="Arial" w:hAnsi="Arial" w:cs="Arial"/>
          <w:color w:val="000000" w:themeColor="text1"/>
          <w:sz w:val="20"/>
          <w:szCs w:val="20"/>
        </w:rPr>
      </w:pPr>
      <w:r w:rsidRPr="00BA31B0">
        <w:rPr>
          <w:rFonts w:ascii="Arial" w:hAnsi="Arial" w:cs="Arial"/>
          <w:color w:val="000000" w:themeColor="text1"/>
          <w:sz w:val="20"/>
          <w:szCs w:val="20"/>
        </w:rPr>
        <w:t>Baseball</w:t>
      </w:r>
    </w:p>
    <w:tbl>
      <w:tblPr>
        <w:tblW w:w="9350" w:type="dxa"/>
        <w:tblInd w:w="871" w:type="dxa"/>
        <w:tblCellMar>
          <w:left w:w="0" w:type="dxa"/>
          <w:right w:w="0" w:type="dxa"/>
        </w:tblCellMar>
        <w:tblLook w:val="04A0" w:firstRow="1" w:lastRow="0" w:firstColumn="1" w:lastColumn="0" w:noHBand="0" w:noVBand="1"/>
      </w:tblPr>
      <w:tblGrid>
        <w:gridCol w:w="3259"/>
        <w:gridCol w:w="3014"/>
        <w:gridCol w:w="3077"/>
      </w:tblGrid>
      <w:tr w:rsidR="00925845" w:rsidRPr="00925845" w14:paraId="4C57288E" w14:textId="77777777" w:rsidTr="004E40C9">
        <w:tc>
          <w:tcPr>
            <w:tcW w:w="3259" w:type="dxa"/>
            <w:tcBorders>
              <w:top w:val="single" w:sz="8" w:space="0" w:color="auto"/>
              <w:left w:val="single" w:sz="8" w:space="0" w:color="auto"/>
              <w:bottom w:val="single" w:sz="4" w:space="0" w:color="auto"/>
              <w:right w:val="single" w:sz="8" w:space="0" w:color="auto"/>
            </w:tcBorders>
            <w:shd w:val="clear" w:color="auto" w:fill="E7E6E6"/>
            <w:tcMar>
              <w:top w:w="0" w:type="dxa"/>
              <w:left w:w="108" w:type="dxa"/>
              <w:bottom w:w="0" w:type="dxa"/>
              <w:right w:w="108" w:type="dxa"/>
            </w:tcMar>
            <w:hideMark/>
          </w:tcPr>
          <w:p w14:paraId="5B7CB88A" w14:textId="77777777" w:rsidR="00925845" w:rsidRPr="00925845" w:rsidRDefault="00925845" w:rsidP="00925845">
            <w:pPr>
              <w:jc w:val="center"/>
              <w:rPr>
                <w:rFonts w:ascii="Arial" w:hAnsi="Arial" w:cs="Arial"/>
                <w:sz w:val="20"/>
                <w:szCs w:val="20"/>
              </w:rPr>
            </w:pPr>
            <w:r w:rsidRPr="00925845">
              <w:rPr>
                <w:rFonts w:ascii="Arial" w:hAnsi="Arial" w:cs="Arial"/>
                <w:sz w:val="20"/>
                <w:szCs w:val="20"/>
              </w:rPr>
              <w:t>Departure Date / Time</w:t>
            </w:r>
          </w:p>
        </w:tc>
        <w:tc>
          <w:tcPr>
            <w:tcW w:w="3014" w:type="dxa"/>
            <w:tcBorders>
              <w:top w:val="single" w:sz="8" w:space="0" w:color="auto"/>
              <w:left w:val="nil"/>
              <w:bottom w:val="single" w:sz="4" w:space="0" w:color="auto"/>
              <w:right w:val="single" w:sz="8" w:space="0" w:color="auto"/>
            </w:tcBorders>
            <w:shd w:val="clear" w:color="auto" w:fill="E7E6E6"/>
            <w:tcMar>
              <w:top w:w="0" w:type="dxa"/>
              <w:left w:w="108" w:type="dxa"/>
              <w:bottom w:w="0" w:type="dxa"/>
              <w:right w:w="108" w:type="dxa"/>
            </w:tcMar>
            <w:hideMark/>
          </w:tcPr>
          <w:p w14:paraId="5AC06C2F" w14:textId="77777777" w:rsidR="00925845" w:rsidRPr="00925845" w:rsidRDefault="00925845" w:rsidP="00925845">
            <w:pPr>
              <w:jc w:val="center"/>
              <w:rPr>
                <w:rFonts w:ascii="Arial" w:hAnsi="Arial" w:cs="Arial"/>
                <w:sz w:val="20"/>
                <w:szCs w:val="20"/>
              </w:rPr>
            </w:pPr>
            <w:r w:rsidRPr="00925845">
              <w:rPr>
                <w:rFonts w:ascii="Arial" w:hAnsi="Arial" w:cs="Arial"/>
                <w:sz w:val="20"/>
                <w:szCs w:val="20"/>
              </w:rPr>
              <w:t>Destination</w:t>
            </w:r>
          </w:p>
        </w:tc>
        <w:tc>
          <w:tcPr>
            <w:tcW w:w="3077" w:type="dxa"/>
            <w:tcBorders>
              <w:top w:val="single" w:sz="8" w:space="0" w:color="auto"/>
              <w:left w:val="nil"/>
              <w:bottom w:val="single" w:sz="4" w:space="0" w:color="auto"/>
              <w:right w:val="single" w:sz="8" w:space="0" w:color="auto"/>
            </w:tcBorders>
            <w:shd w:val="clear" w:color="auto" w:fill="E7E6E6"/>
            <w:tcMar>
              <w:top w:w="0" w:type="dxa"/>
              <w:left w:w="108" w:type="dxa"/>
              <w:bottom w:w="0" w:type="dxa"/>
              <w:right w:w="108" w:type="dxa"/>
            </w:tcMar>
            <w:hideMark/>
          </w:tcPr>
          <w:p w14:paraId="2303300D" w14:textId="77777777" w:rsidR="00925845" w:rsidRPr="00925845" w:rsidRDefault="00925845" w:rsidP="00925845">
            <w:pPr>
              <w:jc w:val="center"/>
              <w:rPr>
                <w:rFonts w:ascii="Arial" w:hAnsi="Arial" w:cs="Arial"/>
                <w:sz w:val="20"/>
                <w:szCs w:val="20"/>
              </w:rPr>
            </w:pPr>
            <w:r w:rsidRPr="00925845">
              <w:rPr>
                <w:rFonts w:ascii="Arial" w:hAnsi="Arial" w:cs="Arial"/>
                <w:sz w:val="20"/>
                <w:szCs w:val="20"/>
              </w:rPr>
              <w:t>Return Date / Time*</w:t>
            </w:r>
          </w:p>
        </w:tc>
      </w:tr>
      <w:tr w:rsidR="00925845" w:rsidRPr="00925845" w14:paraId="7D2A10BC" w14:textId="77777777" w:rsidTr="004E40C9">
        <w:tc>
          <w:tcPr>
            <w:tcW w:w="325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BBB484" w14:textId="77777777" w:rsidR="00925845" w:rsidRPr="00925845" w:rsidRDefault="00925845" w:rsidP="00925845">
            <w:pPr>
              <w:jc w:val="center"/>
              <w:rPr>
                <w:rFonts w:ascii="Arial" w:hAnsi="Arial" w:cs="Arial"/>
                <w:sz w:val="20"/>
                <w:szCs w:val="20"/>
              </w:rPr>
            </w:pPr>
          </w:p>
        </w:tc>
        <w:tc>
          <w:tcPr>
            <w:tcW w:w="301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A08F922" w14:textId="77777777" w:rsidR="00925845" w:rsidRPr="00925845" w:rsidRDefault="00925845" w:rsidP="00925845">
            <w:pPr>
              <w:jc w:val="center"/>
              <w:rPr>
                <w:rFonts w:ascii="Arial" w:hAnsi="Arial" w:cs="Arial"/>
                <w:sz w:val="20"/>
                <w:szCs w:val="20"/>
              </w:rPr>
            </w:pPr>
          </w:p>
        </w:tc>
        <w:tc>
          <w:tcPr>
            <w:tcW w:w="307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54A4446" w14:textId="77777777" w:rsidR="00925845" w:rsidRPr="00925845" w:rsidRDefault="00925845" w:rsidP="00925845">
            <w:pPr>
              <w:jc w:val="center"/>
              <w:rPr>
                <w:rFonts w:ascii="Arial" w:hAnsi="Arial" w:cs="Arial"/>
                <w:sz w:val="20"/>
                <w:szCs w:val="20"/>
              </w:rPr>
            </w:pPr>
          </w:p>
        </w:tc>
      </w:tr>
      <w:tr w:rsidR="00925845" w:rsidRPr="00925845" w14:paraId="0F7418DC" w14:textId="77777777" w:rsidTr="004A0719">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0FE4C" w14:textId="77777777" w:rsidR="00925845" w:rsidRPr="00925845" w:rsidRDefault="00925845" w:rsidP="00925845">
            <w:pPr>
              <w:jc w:val="center"/>
              <w:rPr>
                <w:rFonts w:ascii="Arial" w:hAnsi="Arial" w:cs="Arial"/>
                <w:sz w:val="20"/>
                <w:szCs w:val="20"/>
              </w:rPr>
            </w:pPr>
          </w:p>
        </w:tc>
        <w:tc>
          <w:tcPr>
            <w:tcW w:w="3014" w:type="dxa"/>
            <w:tcBorders>
              <w:top w:val="nil"/>
              <w:left w:val="nil"/>
              <w:bottom w:val="single" w:sz="8" w:space="0" w:color="auto"/>
              <w:right w:val="single" w:sz="8" w:space="0" w:color="auto"/>
            </w:tcBorders>
            <w:tcMar>
              <w:top w:w="0" w:type="dxa"/>
              <w:left w:w="108" w:type="dxa"/>
              <w:bottom w:w="0" w:type="dxa"/>
              <w:right w:w="108" w:type="dxa"/>
            </w:tcMar>
            <w:hideMark/>
          </w:tcPr>
          <w:p w14:paraId="59B88924" w14:textId="77777777" w:rsidR="00925845" w:rsidRPr="00925845" w:rsidRDefault="00925845" w:rsidP="00925845">
            <w:pPr>
              <w:jc w:val="center"/>
              <w:rPr>
                <w:rFonts w:ascii="Arial" w:hAnsi="Arial" w:cs="Arial"/>
                <w:sz w:val="20"/>
                <w:szCs w:val="20"/>
              </w:rPr>
            </w:pPr>
          </w:p>
        </w:tc>
        <w:tc>
          <w:tcPr>
            <w:tcW w:w="3077" w:type="dxa"/>
            <w:tcBorders>
              <w:top w:val="nil"/>
              <w:left w:val="nil"/>
              <w:bottom w:val="single" w:sz="8" w:space="0" w:color="auto"/>
              <w:right w:val="single" w:sz="8" w:space="0" w:color="auto"/>
            </w:tcBorders>
            <w:tcMar>
              <w:top w:w="0" w:type="dxa"/>
              <w:left w:w="108" w:type="dxa"/>
              <w:bottom w:w="0" w:type="dxa"/>
              <w:right w:w="108" w:type="dxa"/>
            </w:tcMar>
            <w:hideMark/>
          </w:tcPr>
          <w:p w14:paraId="17721AA0" w14:textId="77777777" w:rsidR="00925845" w:rsidRPr="00925845" w:rsidRDefault="00925845" w:rsidP="00925845">
            <w:pPr>
              <w:jc w:val="center"/>
              <w:rPr>
                <w:rFonts w:ascii="Arial" w:hAnsi="Arial" w:cs="Arial"/>
                <w:sz w:val="20"/>
                <w:szCs w:val="20"/>
              </w:rPr>
            </w:pPr>
          </w:p>
        </w:tc>
      </w:tr>
      <w:tr w:rsidR="00925845" w:rsidRPr="00925845" w14:paraId="52903A16" w14:textId="77777777" w:rsidTr="004A0719">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EA7441" w14:textId="5838412A" w:rsidR="00925845" w:rsidRPr="00925845" w:rsidRDefault="004E40C9" w:rsidP="00925845">
            <w:pPr>
              <w:jc w:val="center"/>
              <w:rPr>
                <w:rFonts w:ascii="Arial" w:hAnsi="Arial" w:cs="Arial"/>
                <w:sz w:val="20"/>
                <w:szCs w:val="20"/>
              </w:rPr>
            </w:pPr>
            <w:r>
              <w:rPr>
                <w:rFonts w:ascii="Arial" w:hAnsi="Arial" w:cs="Arial"/>
                <w:sz w:val="20"/>
                <w:szCs w:val="20"/>
              </w:rPr>
              <w:t xml:space="preserve">09/05/26 - </w:t>
            </w:r>
            <w:r w:rsidR="00925845" w:rsidRPr="00925845">
              <w:rPr>
                <w:rFonts w:ascii="Arial" w:hAnsi="Arial" w:cs="Arial"/>
                <w:sz w:val="20"/>
                <w:szCs w:val="20"/>
              </w:rPr>
              <w:t>9:00am</w:t>
            </w:r>
            <w:r w:rsidR="00FD0211">
              <w:rPr>
                <w:rFonts w:ascii="Arial" w:hAnsi="Arial" w:cs="Arial"/>
                <w:sz w:val="20"/>
                <w:szCs w:val="20"/>
              </w:rPr>
              <w:t xml:space="preserve"> CT</w:t>
            </w:r>
          </w:p>
        </w:tc>
        <w:tc>
          <w:tcPr>
            <w:tcW w:w="3014" w:type="dxa"/>
            <w:tcBorders>
              <w:top w:val="nil"/>
              <w:left w:val="nil"/>
              <w:bottom w:val="single" w:sz="8" w:space="0" w:color="auto"/>
              <w:right w:val="single" w:sz="8" w:space="0" w:color="auto"/>
            </w:tcBorders>
            <w:tcMar>
              <w:top w:w="0" w:type="dxa"/>
              <w:left w:w="108" w:type="dxa"/>
              <w:bottom w:w="0" w:type="dxa"/>
              <w:right w:w="108" w:type="dxa"/>
            </w:tcMar>
            <w:hideMark/>
          </w:tcPr>
          <w:p w14:paraId="047AD4A2" w14:textId="486FE268" w:rsidR="00925845" w:rsidRPr="00925845" w:rsidRDefault="00925845" w:rsidP="00925845">
            <w:pPr>
              <w:jc w:val="center"/>
              <w:rPr>
                <w:rFonts w:ascii="Arial" w:hAnsi="Arial" w:cs="Arial"/>
                <w:sz w:val="20"/>
                <w:szCs w:val="20"/>
              </w:rPr>
            </w:pPr>
            <w:r>
              <w:rPr>
                <w:rFonts w:ascii="Arial" w:hAnsi="Arial" w:cs="Arial"/>
                <w:sz w:val="20"/>
                <w:szCs w:val="20"/>
              </w:rPr>
              <w:t>Memphis, TN</w:t>
            </w:r>
          </w:p>
        </w:tc>
        <w:tc>
          <w:tcPr>
            <w:tcW w:w="3077" w:type="dxa"/>
            <w:tcBorders>
              <w:top w:val="nil"/>
              <w:left w:val="nil"/>
              <w:bottom w:val="single" w:sz="8" w:space="0" w:color="auto"/>
              <w:right w:val="single" w:sz="8" w:space="0" w:color="auto"/>
            </w:tcBorders>
            <w:tcMar>
              <w:top w:w="0" w:type="dxa"/>
              <w:left w:w="108" w:type="dxa"/>
              <w:bottom w:w="0" w:type="dxa"/>
              <w:right w:w="108" w:type="dxa"/>
            </w:tcMar>
            <w:hideMark/>
          </w:tcPr>
          <w:p w14:paraId="773BF76E" w14:textId="2013D7CE" w:rsidR="00925845" w:rsidRPr="00925845" w:rsidRDefault="004E40C9" w:rsidP="00925845">
            <w:pPr>
              <w:jc w:val="center"/>
              <w:rPr>
                <w:rFonts w:ascii="Arial" w:hAnsi="Arial" w:cs="Arial"/>
                <w:sz w:val="20"/>
                <w:szCs w:val="20"/>
              </w:rPr>
            </w:pPr>
            <w:r>
              <w:rPr>
                <w:rFonts w:ascii="Arial" w:hAnsi="Arial" w:cs="Arial"/>
                <w:sz w:val="20"/>
                <w:szCs w:val="20"/>
              </w:rPr>
              <w:t>09/05/26</w:t>
            </w:r>
            <w:r w:rsidR="00925845" w:rsidRPr="00925845">
              <w:rPr>
                <w:rFonts w:ascii="Arial" w:hAnsi="Arial" w:cs="Arial"/>
                <w:sz w:val="20"/>
                <w:szCs w:val="20"/>
              </w:rPr>
              <w:t xml:space="preserve"> </w:t>
            </w:r>
            <w:r>
              <w:rPr>
                <w:rFonts w:ascii="Arial" w:hAnsi="Arial" w:cs="Arial"/>
                <w:sz w:val="20"/>
                <w:szCs w:val="20"/>
              </w:rPr>
              <w:t xml:space="preserve">- </w:t>
            </w:r>
            <w:r w:rsidR="00925845" w:rsidRPr="00925845">
              <w:rPr>
                <w:rFonts w:ascii="Arial" w:hAnsi="Arial" w:cs="Arial"/>
                <w:sz w:val="20"/>
                <w:szCs w:val="20"/>
              </w:rPr>
              <w:t>6:00pm</w:t>
            </w:r>
            <w:r>
              <w:rPr>
                <w:rFonts w:ascii="Arial" w:hAnsi="Arial" w:cs="Arial"/>
                <w:sz w:val="20"/>
                <w:szCs w:val="20"/>
              </w:rPr>
              <w:t xml:space="preserve"> CT</w:t>
            </w:r>
          </w:p>
        </w:tc>
      </w:tr>
      <w:tr w:rsidR="00925845" w:rsidRPr="00925845" w14:paraId="019CC4CA" w14:textId="77777777" w:rsidTr="004A0719">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11330A" w14:textId="225F0B75" w:rsidR="00925845" w:rsidRPr="00925845" w:rsidRDefault="004E40C9" w:rsidP="00925845">
            <w:pPr>
              <w:jc w:val="center"/>
              <w:rPr>
                <w:rFonts w:ascii="Arial" w:hAnsi="Arial" w:cs="Arial"/>
                <w:sz w:val="20"/>
                <w:szCs w:val="20"/>
              </w:rPr>
            </w:pPr>
            <w:r>
              <w:rPr>
                <w:rFonts w:ascii="Arial" w:hAnsi="Arial" w:cs="Arial"/>
                <w:sz w:val="20"/>
                <w:szCs w:val="20"/>
              </w:rPr>
              <w:t xml:space="preserve">09/10/26 - </w:t>
            </w:r>
            <w:r w:rsidR="00925845" w:rsidRPr="00925845">
              <w:rPr>
                <w:rFonts w:ascii="Arial" w:hAnsi="Arial" w:cs="Arial"/>
                <w:sz w:val="20"/>
                <w:szCs w:val="20"/>
              </w:rPr>
              <w:t>8:00am</w:t>
            </w:r>
            <w:r w:rsidR="00FD0211">
              <w:rPr>
                <w:rFonts w:ascii="Arial" w:hAnsi="Arial" w:cs="Arial"/>
                <w:sz w:val="20"/>
                <w:szCs w:val="20"/>
              </w:rPr>
              <w:t xml:space="preserve"> CT</w:t>
            </w:r>
          </w:p>
        </w:tc>
        <w:tc>
          <w:tcPr>
            <w:tcW w:w="3014" w:type="dxa"/>
            <w:tcBorders>
              <w:top w:val="nil"/>
              <w:left w:val="nil"/>
              <w:bottom w:val="single" w:sz="8" w:space="0" w:color="auto"/>
              <w:right w:val="single" w:sz="8" w:space="0" w:color="auto"/>
            </w:tcBorders>
            <w:tcMar>
              <w:top w:w="0" w:type="dxa"/>
              <w:left w:w="108" w:type="dxa"/>
              <w:bottom w:w="0" w:type="dxa"/>
              <w:right w:w="108" w:type="dxa"/>
            </w:tcMar>
          </w:tcPr>
          <w:p w14:paraId="68DFC053" w14:textId="77777777" w:rsidR="00925845" w:rsidRPr="00925845" w:rsidRDefault="00925845" w:rsidP="00925845">
            <w:pPr>
              <w:jc w:val="center"/>
              <w:rPr>
                <w:rFonts w:ascii="Arial" w:hAnsi="Arial" w:cs="Arial"/>
                <w:sz w:val="20"/>
                <w:szCs w:val="20"/>
              </w:rPr>
            </w:pPr>
            <w:r w:rsidRPr="00925845">
              <w:rPr>
                <w:rFonts w:ascii="Arial" w:hAnsi="Arial" w:cs="Arial"/>
                <w:sz w:val="20"/>
                <w:szCs w:val="20"/>
              </w:rPr>
              <w:t>Westfield, Indiana</w:t>
            </w:r>
          </w:p>
        </w:tc>
        <w:tc>
          <w:tcPr>
            <w:tcW w:w="3077" w:type="dxa"/>
            <w:tcBorders>
              <w:top w:val="nil"/>
              <w:left w:val="nil"/>
              <w:bottom w:val="single" w:sz="8" w:space="0" w:color="auto"/>
              <w:right w:val="single" w:sz="8" w:space="0" w:color="auto"/>
            </w:tcBorders>
            <w:tcMar>
              <w:top w:w="0" w:type="dxa"/>
              <w:left w:w="108" w:type="dxa"/>
              <w:bottom w:w="0" w:type="dxa"/>
              <w:right w:w="108" w:type="dxa"/>
            </w:tcMar>
          </w:tcPr>
          <w:p w14:paraId="6AE22B1C" w14:textId="693B352F" w:rsidR="00925845" w:rsidRPr="00925845" w:rsidRDefault="004E40C9" w:rsidP="00925845">
            <w:pPr>
              <w:jc w:val="center"/>
              <w:rPr>
                <w:rFonts w:ascii="Arial" w:hAnsi="Arial" w:cs="Arial"/>
                <w:sz w:val="20"/>
                <w:szCs w:val="20"/>
              </w:rPr>
            </w:pPr>
            <w:r>
              <w:rPr>
                <w:rFonts w:ascii="Arial" w:hAnsi="Arial" w:cs="Arial"/>
                <w:sz w:val="20"/>
                <w:szCs w:val="20"/>
              </w:rPr>
              <w:t>09/11/</w:t>
            </w:r>
            <w:r w:rsidR="00925845" w:rsidRPr="00925845">
              <w:rPr>
                <w:rFonts w:ascii="Arial" w:hAnsi="Arial" w:cs="Arial"/>
                <w:sz w:val="20"/>
                <w:szCs w:val="20"/>
              </w:rPr>
              <w:t xml:space="preserve">26 </w:t>
            </w:r>
            <w:r>
              <w:rPr>
                <w:rFonts w:ascii="Arial" w:hAnsi="Arial" w:cs="Arial"/>
                <w:sz w:val="20"/>
                <w:szCs w:val="20"/>
              </w:rPr>
              <w:t xml:space="preserve">- </w:t>
            </w:r>
            <w:r w:rsidR="00925845" w:rsidRPr="00925845">
              <w:rPr>
                <w:rFonts w:ascii="Arial" w:hAnsi="Arial" w:cs="Arial"/>
                <w:sz w:val="20"/>
                <w:szCs w:val="20"/>
              </w:rPr>
              <w:t xml:space="preserve"> 7:0</w:t>
            </w:r>
            <w:r>
              <w:rPr>
                <w:rFonts w:ascii="Arial" w:hAnsi="Arial" w:cs="Arial"/>
                <w:sz w:val="20"/>
                <w:szCs w:val="20"/>
              </w:rPr>
              <w:t>0</w:t>
            </w:r>
            <w:r w:rsidR="00925845" w:rsidRPr="00925845">
              <w:rPr>
                <w:rFonts w:ascii="Arial" w:hAnsi="Arial" w:cs="Arial"/>
                <w:sz w:val="20"/>
                <w:szCs w:val="20"/>
              </w:rPr>
              <w:t>pm</w:t>
            </w:r>
            <w:r>
              <w:rPr>
                <w:rFonts w:ascii="Arial" w:hAnsi="Arial" w:cs="Arial"/>
                <w:sz w:val="20"/>
                <w:szCs w:val="20"/>
              </w:rPr>
              <w:t xml:space="preserve"> CT</w:t>
            </w:r>
          </w:p>
        </w:tc>
      </w:tr>
      <w:tr w:rsidR="00925845" w:rsidRPr="00925845" w14:paraId="1112845F" w14:textId="77777777" w:rsidTr="004A0719">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363758" w14:textId="487F1ED1" w:rsidR="00925845" w:rsidRPr="00925845" w:rsidRDefault="004E40C9" w:rsidP="00925845">
            <w:pPr>
              <w:jc w:val="center"/>
              <w:rPr>
                <w:rFonts w:ascii="Arial" w:hAnsi="Arial" w:cs="Arial"/>
                <w:sz w:val="20"/>
                <w:szCs w:val="20"/>
              </w:rPr>
            </w:pPr>
            <w:r>
              <w:rPr>
                <w:rFonts w:ascii="Arial" w:hAnsi="Arial" w:cs="Arial"/>
                <w:sz w:val="20"/>
                <w:szCs w:val="20"/>
              </w:rPr>
              <w:t>09/18/</w:t>
            </w:r>
            <w:r w:rsidR="00925845" w:rsidRPr="00925845">
              <w:rPr>
                <w:rFonts w:ascii="Arial" w:hAnsi="Arial" w:cs="Arial"/>
                <w:sz w:val="20"/>
                <w:szCs w:val="20"/>
              </w:rPr>
              <w:t xml:space="preserve">26 </w:t>
            </w:r>
            <w:r>
              <w:rPr>
                <w:rFonts w:ascii="Arial" w:hAnsi="Arial" w:cs="Arial"/>
                <w:sz w:val="20"/>
                <w:szCs w:val="20"/>
              </w:rPr>
              <w:t xml:space="preserve">- </w:t>
            </w:r>
            <w:r w:rsidR="00925845" w:rsidRPr="00925845">
              <w:rPr>
                <w:rFonts w:ascii="Arial" w:hAnsi="Arial" w:cs="Arial"/>
                <w:sz w:val="20"/>
                <w:szCs w:val="20"/>
              </w:rPr>
              <w:t>6:00am</w:t>
            </w:r>
            <w:r w:rsidR="00FD0211">
              <w:rPr>
                <w:rFonts w:ascii="Arial" w:hAnsi="Arial" w:cs="Arial"/>
                <w:sz w:val="20"/>
                <w:szCs w:val="20"/>
              </w:rPr>
              <w:t xml:space="preserve"> CT</w:t>
            </w:r>
          </w:p>
        </w:tc>
        <w:tc>
          <w:tcPr>
            <w:tcW w:w="3014" w:type="dxa"/>
            <w:tcBorders>
              <w:top w:val="nil"/>
              <w:left w:val="nil"/>
              <w:bottom w:val="single" w:sz="8" w:space="0" w:color="auto"/>
              <w:right w:val="single" w:sz="8" w:space="0" w:color="auto"/>
            </w:tcBorders>
            <w:tcMar>
              <w:top w:w="0" w:type="dxa"/>
              <w:left w:w="108" w:type="dxa"/>
              <w:bottom w:w="0" w:type="dxa"/>
              <w:right w:w="108" w:type="dxa"/>
            </w:tcMar>
          </w:tcPr>
          <w:p w14:paraId="18F6337E" w14:textId="77777777" w:rsidR="00925845" w:rsidRPr="00925845" w:rsidRDefault="00925845" w:rsidP="00925845">
            <w:pPr>
              <w:jc w:val="center"/>
              <w:rPr>
                <w:rFonts w:ascii="Arial" w:hAnsi="Arial" w:cs="Arial"/>
                <w:sz w:val="20"/>
                <w:szCs w:val="20"/>
              </w:rPr>
            </w:pPr>
            <w:r w:rsidRPr="00925845">
              <w:rPr>
                <w:rFonts w:ascii="Arial" w:hAnsi="Arial" w:cs="Arial"/>
                <w:sz w:val="20"/>
                <w:szCs w:val="20"/>
              </w:rPr>
              <w:t>Carbondale, Illinois</w:t>
            </w:r>
          </w:p>
        </w:tc>
        <w:tc>
          <w:tcPr>
            <w:tcW w:w="3077" w:type="dxa"/>
            <w:tcBorders>
              <w:top w:val="nil"/>
              <w:left w:val="nil"/>
              <w:bottom w:val="single" w:sz="8" w:space="0" w:color="auto"/>
              <w:right w:val="single" w:sz="8" w:space="0" w:color="auto"/>
            </w:tcBorders>
            <w:tcMar>
              <w:top w:w="0" w:type="dxa"/>
              <w:left w:w="108" w:type="dxa"/>
              <w:bottom w:w="0" w:type="dxa"/>
              <w:right w:w="108" w:type="dxa"/>
            </w:tcMar>
          </w:tcPr>
          <w:p w14:paraId="382225D7" w14:textId="589EAE95" w:rsidR="00925845" w:rsidRPr="00925845" w:rsidRDefault="004E40C9" w:rsidP="00925845">
            <w:pPr>
              <w:jc w:val="center"/>
              <w:rPr>
                <w:rFonts w:ascii="Arial" w:hAnsi="Arial" w:cs="Arial"/>
                <w:sz w:val="20"/>
                <w:szCs w:val="20"/>
              </w:rPr>
            </w:pPr>
            <w:r>
              <w:rPr>
                <w:rFonts w:ascii="Arial" w:hAnsi="Arial" w:cs="Arial"/>
                <w:sz w:val="20"/>
                <w:szCs w:val="20"/>
              </w:rPr>
              <w:t>09/18/</w:t>
            </w:r>
            <w:r w:rsidR="00925845" w:rsidRPr="00925845">
              <w:rPr>
                <w:rFonts w:ascii="Arial" w:hAnsi="Arial" w:cs="Arial"/>
                <w:sz w:val="20"/>
                <w:szCs w:val="20"/>
              </w:rPr>
              <w:t xml:space="preserve">26 </w:t>
            </w:r>
            <w:r>
              <w:rPr>
                <w:rFonts w:ascii="Arial" w:hAnsi="Arial" w:cs="Arial"/>
                <w:sz w:val="20"/>
                <w:szCs w:val="20"/>
              </w:rPr>
              <w:t xml:space="preserve">- </w:t>
            </w:r>
            <w:r w:rsidR="00925845" w:rsidRPr="00925845">
              <w:rPr>
                <w:rFonts w:ascii="Arial" w:hAnsi="Arial" w:cs="Arial"/>
                <w:sz w:val="20"/>
                <w:szCs w:val="20"/>
              </w:rPr>
              <w:t>7:00pm</w:t>
            </w:r>
            <w:r>
              <w:rPr>
                <w:rFonts w:ascii="Arial" w:hAnsi="Arial" w:cs="Arial"/>
                <w:sz w:val="20"/>
                <w:szCs w:val="20"/>
              </w:rPr>
              <w:t xml:space="preserve"> CT</w:t>
            </w:r>
          </w:p>
        </w:tc>
      </w:tr>
      <w:tr w:rsidR="00925845" w:rsidRPr="00925845" w14:paraId="08509048" w14:textId="77777777" w:rsidTr="004A0719">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6CED22" w14:textId="4C39348B" w:rsidR="00925845" w:rsidRPr="00925845" w:rsidRDefault="004E40C9" w:rsidP="00925845">
            <w:pPr>
              <w:jc w:val="center"/>
              <w:rPr>
                <w:rFonts w:ascii="Arial" w:hAnsi="Arial" w:cs="Arial"/>
                <w:sz w:val="20"/>
                <w:szCs w:val="20"/>
              </w:rPr>
            </w:pPr>
            <w:r>
              <w:rPr>
                <w:rFonts w:ascii="Arial" w:hAnsi="Arial" w:cs="Arial"/>
                <w:sz w:val="20"/>
                <w:szCs w:val="20"/>
              </w:rPr>
              <w:t>09/25/</w:t>
            </w:r>
            <w:r w:rsidR="00925845" w:rsidRPr="00925845">
              <w:rPr>
                <w:rFonts w:ascii="Arial" w:hAnsi="Arial" w:cs="Arial"/>
                <w:sz w:val="20"/>
                <w:szCs w:val="20"/>
              </w:rPr>
              <w:t xml:space="preserve">26 </w:t>
            </w:r>
            <w:r>
              <w:rPr>
                <w:rFonts w:ascii="Arial" w:hAnsi="Arial" w:cs="Arial"/>
                <w:sz w:val="20"/>
                <w:szCs w:val="20"/>
              </w:rPr>
              <w:t xml:space="preserve">- </w:t>
            </w:r>
            <w:r w:rsidR="00925845" w:rsidRPr="00925845">
              <w:rPr>
                <w:rFonts w:ascii="Arial" w:hAnsi="Arial" w:cs="Arial"/>
                <w:sz w:val="20"/>
                <w:szCs w:val="20"/>
              </w:rPr>
              <w:t>6:00am</w:t>
            </w:r>
            <w:r w:rsidR="00FD0211">
              <w:rPr>
                <w:rFonts w:ascii="Arial" w:hAnsi="Arial" w:cs="Arial"/>
                <w:sz w:val="20"/>
                <w:szCs w:val="20"/>
              </w:rPr>
              <w:t xml:space="preserve"> CT</w:t>
            </w:r>
          </w:p>
        </w:tc>
        <w:tc>
          <w:tcPr>
            <w:tcW w:w="3014" w:type="dxa"/>
            <w:tcBorders>
              <w:top w:val="nil"/>
              <w:left w:val="nil"/>
              <w:bottom w:val="single" w:sz="8" w:space="0" w:color="auto"/>
              <w:right w:val="single" w:sz="8" w:space="0" w:color="auto"/>
            </w:tcBorders>
            <w:tcMar>
              <w:top w:w="0" w:type="dxa"/>
              <w:left w:w="108" w:type="dxa"/>
              <w:bottom w:w="0" w:type="dxa"/>
              <w:right w:w="108" w:type="dxa"/>
            </w:tcMar>
          </w:tcPr>
          <w:p w14:paraId="03D1E2CF" w14:textId="77777777" w:rsidR="00925845" w:rsidRPr="00925845" w:rsidRDefault="00925845" w:rsidP="00925845">
            <w:pPr>
              <w:jc w:val="center"/>
              <w:rPr>
                <w:rFonts w:ascii="Arial" w:hAnsi="Arial" w:cs="Arial"/>
                <w:sz w:val="20"/>
                <w:szCs w:val="20"/>
              </w:rPr>
            </w:pPr>
            <w:r w:rsidRPr="00925845">
              <w:rPr>
                <w:rFonts w:ascii="Arial" w:hAnsi="Arial" w:cs="Arial"/>
                <w:sz w:val="20"/>
                <w:szCs w:val="20"/>
              </w:rPr>
              <w:t>Murfreesboro, TN</w:t>
            </w:r>
          </w:p>
        </w:tc>
        <w:tc>
          <w:tcPr>
            <w:tcW w:w="3077" w:type="dxa"/>
            <w:tcBorders>
              <w:top w:val="nil"/>
              <w:left w:val="nil"/>
              <w:bottom w:val="single" w:sz="8" w:space="0" w:color="auto"/>
              <w:right w:val="single" w:sz="8" w:space="0" w:color="auto"/>
            </w:tcBorders>
            <w:tcMar>
              <w:top w:w="0" w:type="dxa"/>
              <w:left w:w="108" w:type="dxa"/>
              <w:bottom w:w="0" w:type="dxa"/>
              <w:right w:w="108" w:type="dxa"/>
            </w:tcMar>
          </w:tcPr>
          <w:p w14:paraId="25F6CE2E" w14:textId="0C512B36" w:rsidR="00925845" w:rsidRPr="00925845" w:rsidRDefault="00EC0AFC" w:rsidP="00925845">
            <w:pPr>
              <w:jc w:val="center"/>
              <w:rPr>
                <w:rFonts w:ascii="Arial" w:hAnsi="Arial" w:cs="Arial"/>
                <w:sz w:val="20"/>
                <w:szCs w:val="20"/>
              </w:rPr>
            </w:pPr>
            <w:r>
              <w:rPr>
                <w:rFonts w:ascii="Arial" w:hAnsi="Arial" w:cs="Arial"/>
                <w:sz w:val="20"/>
                <w:szCs w:val="20"/>
              </w:rPr>
              <w:t xml:space="preserve">09/25/26 </w:t>
            </w:r>
            <w:r w:rsidR="004E40C9">
              <w:rPr>
                <w:rFonts w:ascii="Arial" w:hAnsi="Arial" w:cs="Arial"/>
                <w:sz w:val="20"/>
                <w:szCs w:val="20"/>
              </w:rPr>
              <w:t xml:space="preserve">- </w:t>
            </w:r>
            <w:r w:rsidR="00925845" w:rsidRPr="00925845">
              <w:rPr>
                <w:rFonts w:ascii="Arial" w:hAnsi="Arial" w:cs="Arial"/>
                <w:sz w:val="20"/>
                <w:szCs w:val="20"/>
              </w:rPr>
              <w:t>8:00 pm</w:t>
            </w:r>
            <w:r>
              <w:rPr>
                <w:rFonts w:ascii="Arial" w:hAnsi="Arial" w:cs="Arial"/>
                <w:sz w:val="20"/>
                <w:szCs w:val="20"/>
              </w:rPr>
              <w:t xml:space="preserve"> CT</w:t>
            </w:r>
          </w:p>
        </w:tc>
      </w:tr>
      <w:tr w:rsidR="00925845" w:rsidRPr="00925845" w14:paraId="6C325CC7" w14:textId="77777777" w:rsidTr="004A0719">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BBDE45" w14:textId="03EB74FE" w:rsidR="00925845" w:rsidRPr="00925845" w:rsidRDefault="00EC0AFC" w:rsidP="00925845">
            <w:pPr>
              <w:jc w:val="center"/>
              <w:rPr>
                <w:rFonts w:ascii="Arial" w:hAnsi="Arial" w:cs="Arial"/>
                <w:sz w:val="20"/>
                <w:szCs w:val="20"/>
              </w:rPr>
            </w:pPr>
            <w:r>
              <w:rPr>
                <w:rFonts w:ascii="Arial" w:hAnsi="Arial" w:cs="Arial"/>
                <w:sz w:val="20"/>
                <w:szCs w:val="20"/>
              </w:rPr>
              <w:t>10/16/</w:t>
            </w:r>
            <w:r w:rsidR="00925845" w:rsidRPr="00925845">
              <w:rPr>
                <w:rFonts w:ascii="Arial" w:hAnsi="Arial" w:cs="Arial"/>
                <w:sz w:val="20"/>
                <w:szCs w:val="20"/>
              </w:rPr>
              <w:t xml:space="preserve">26 </w:t>
            </w:r>
            <w:r>
              <w:rPr>
                <w:rFonts w:ascii="Arial" w:hAnsi="Arial" w:cs="Arial"/>
                <w:sz w:val="20"/>
                <w:szCs w:val="20"/>
              </w:rPr>
              <w:t xml:space="preserve">- </w:t>
            </w:r>
            <w:r w:rsidR="00925845" w:rsidRPr="00925845">
              <w:rPr>
                <w:rFonts w:ascii="Arial" w:hAnsi="Arial" w:cs="Arial"/>
                <w:sz w:val="20"/>
                <w:szCs w:val="20"/>
              </w:rPr>
              <w:t>9:00am</w:t>
            </w:r>
            <w:r w:rsidR="00FD0211">
              <w:rPr>
                <w:rFonts w:ascii="Arial" w:hAnsi="Arial" w:cs="Arial"/>
                <w:sz w:val="20"/>
                <w:szCs w:val="20"/>
              </w:rPr>
              <w:t xml:space="preserve"> CT</w:t>
            </w:r>
          </w:p>
        </w:tc>
        <w:tc>
          <w:tcPr>
            <w:tcW w:w="3014" w:type="dxa"/>
            <w:tcBorders>
              <w:top w:val="nil"/>
              <w:left w:val="nil"/>
              <w:bottom w:val="single" w:sz="8" w:space="0" w:color="auto"/>
              <w:right w:val="single" w:sz="8" w:space="0" w:color="auto"/>
            </w:tcBorders>
            <w:tcMar>
              <w:top w:w="0" w:type="dxa"/>
              <w:left w:w="108" w:type="dxa"/>
              <w:bottom w:w="0" w:type="dxa"/>
              <w:right w:w="108" w:type="dxa"/>
            </w:tcMar>
          </w:tcPr>
          <w:p w14:paraId="634AB4D0" w14:textId="77777777" w:rsidR="00925845" w:rsidRPr="00925845" w:rsidRDefault="00925845" w:rsidP="00925845">
            <w:pPr>
              <w:jc w:val="center"/>
              <w:rPr>
                <w:rFonts w:ascii="Arial" w:hAnsi="Arial" w:cs="Arial"/>
                <w:sz w:val="20"/>
                <w:szCs w:val="20"/>
              </w:rPr>
            </w:pPr>
            <w:r w:rsidRPr="00925845">
              <w:rPr>
                <w:rFonts w:ascii="Arial" w:hAnsi="Arial" w:cs="Arial"/>
                <w:sz w:val="20"/>
                <w:szCs w:val="20"/>
              </w:rPr>
              <w:t>Senatobia, MS</w:t>
            </w:r>
          </w:p>
        </w:tc>
        <w:tc>
          <w:tcPr>
            <w:tcW w:w="3077" w:type="dxa"/>
            <w:tcBorders>
              <w:top w:val="nil"/>
              <w:left w:val="nil"/>
              <w:bottom w:val="single" w:sz="8" w:space="0" w:color="auto"/>
              <w:right w:val="single" w:sz="8" w:space="0" w:color="auto"/>
            </w:tcBorders>
            <w:tcMar>
              <w:top w:w="0" w:type="dxa"/>
              <w:left w:w="108" w:type="dxa"/>
              <w:bottom w:w="0" w:type="dxa"/>
              <w:right w:w="108" w:type="dxa"/>
            </w:tcMar>
          </w:tcPr>
          <w:p w14:paraId="44076ECC" w14:textId="27426E01" w:rsidR="00925845" w:rsidRPr="00925845" w:rsidRDefault="00EC0AFC" w:rsidP="00925845">
            <w:pPr>
              <w:jc w:val="center"/>
              <w:rPr>
                <w:rFonts w:ascii="Arial" w:hAnsi="Arial" w:cs="Arial"/>
                <w:sz w:val="20"/>
                <w:szCs w:val="20"/>
              </w:rPr>
            </w:pPr>
            <w:r>
              <w:rPr>
                <w:rFonts w:ascii="Arial" w:hAnsi="Arial" w:cs="Arial"/>
                <w:sz w:val="20"/>
                <w:szCs w:val="20"/>
              </w:rPr>
              <w:t>10/16/</w:t>
            </w:r>
            <w:r w:rsidR="00925845" w:rsidRPr="00925845">
              <w:rPr>
                <w:rFonts w:ascii="Arial" w:hAnsi="Arial" w:cs="Arial"/>
                <w:sz w:val="20"/>
                <w:szCs w:val="20"/>
              </w:rPr>
              <w:t xml:space="preserve">26 </w:t>
            </w:r>
            <w:r>
              <w:rPr>
                <w:rFonts w:ascii="Arial" w:hAnsi="Arial" w:cs="Arial"/>
                <w:sz w:val="20"/>
                <w:szCs w:val="20"/>
              </w:rPr>
              <w:t xml:space="preserve">- </w:t>
            </w:r>
            <w:r w:rsidR="00925845" w:rsidRPr="00925845">
              <w:rPr>
                <w:rFonts w:ascii="Arial" w:hAnsi="Arial" w:cs="Arial"/>
                <w:sz w:val="20"/>
                <w:szCs w:val="20"/>
              </w:rPr>
              <w:t>6:00pm</w:t>
            </w:r>
            <w:r>
              <w:rPr>
                <w:rFonts w:ascii="Arial" w:hAnsi="Arial" w:cs="Arial"/>
                <w:sz w:val="20"/>
                <w:szCs w:val="20"/>
              </w:rPr>
              <w:t xml:space="preserve"> CT</w:t>
            </w:r>
          </w:p>
        </w:tc>
      </w:tr>
      <w:tr w:rsidR="00925845" w:rsidRPr="00925845" w14:paraId="5FAB6883" w14:textId="77777777" w:rsidTr="004A0719">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1E21DF" w14:textId="29EB8325" w:rsidR="00925845" w:rsidRPr="00925845" w:rsidRDefault="00FC2C73" w:rsidP="00925845">
            <w:pPr>
              <w:jc w:val="center"/>
              <w:rPr>
                <w:rFonts w:ascii="Arial" w:hAnsi="Arial" w:cs="Arial"/>
                <w:sz w:val="20"/>
                <w:szCs w:val="20"/>
              </w:rPr>
            </w:pPr>
            <w:r>
              <w:rPr>
                <w:rFonts w:ascii="Arial" w:hAnsi="Arial" w:cs="Arial"/>
                <w:sz w:val="20"/>
                <w:szCs w:val="20"/>
              </w:rPr>
              <w:t>10/23/</w:t>
            </w:r>
            <w:r w:rsidR="00925845" w:rsidRPr="00925845">
              <w:rPr>
                <w:rFonts w:ascii="Arial" w:hAnsi="Arial" w:cs="Arial"/>
                <w:sz w:val="20"/>
                <w:szCs w:val="20"/>
              </w:rPr>
              <w:t xml:space="preserve">26 </w:t>
            </w:r>
            <w:r w:rsidR="00EC0AFC">
              <w:rPr>
                <w:rFonts w:ascii="Arial" w:hAnsi="Arial" w:cs="Arial"/>
                <w:sz w:val="20"/>
                <w:szCs w:val="20"/>
              </w:rPr>
              <w:t xml:space="preserve">- </w:t>
            </w:r>
            <w:r w:rsidR="00925845" w:rsidRPr="00925845">
              <w:rPr>
                <w:rFonts w:ascii="Arial" w:hAnsi="Arial" w:cs="Arial"/>
                <w:sz w:val="20"/>
                <w:szCs w:val="20"/>
              </w:rPr>
              <w:t>TBD (am)</w:t>
            </w:r>
            <w:r w:rsidR="00EC0AFC">
              <w:rPr>
                <w:rFonts w:ascii="Arial" w:hAnsi="Arial" w:cs="Arial"/>
                <w:sz w:val="20"/>
                <w:szCs w:val="20"/>
              </w:rPr>
              <w:t xml:space="preserve"> CT</w:t>
            </w:r>
          </w:p>
        </w:tc>
        <w:tc>
          <w:tcPr>
            <w:tcW w:w="3014" w:type="dxa"/>
            <w:tcBorders>
              <w:top w:val="nil"/>
              <w:left w:val="nil"/>
              <w:bottom w:val="single" w:sz="8" w:space="0" w:color="auto"/>
              <w:right w:val="single" w:sz="8" w:space="0" w:color="auto"/>
            </w:tcBorders>
            <w:tcMar>
              <w:top w:w="0" w:type="dxa"/>
              <w:left w:w="108" w:type="dxa"/>
              <w:bottom w:w="0" w:type="dxa"/>
              <w:right w:w="108" w:type="dxa"/>
            </w:tcMar>
          </w:tcPr>
          <w:p w14:paraId="1606514A" w14:textId="77777777" w:rsidR="00925845" w:rsidRPr="00925845" w:rsidRDefault="00925845" w:rsidP="00925845">
            <w:pPr>
              <w:jc w:val="center"/>
              <w:rPr>
                <w:rFonts w:ascii="Arial" w:hAnsi="Arial" w:cs="Arial"/>
                <w:sz w:val="20"/>
                <w:szCs w:val="20"/>
              </w:rPr>
            </w:pPr>
            <w:r w:rsidRPr="00925845">
              <w:rPr>
                <w:rFonts w:ascii="Arial" w:hAnsi="Arial" w:cs="Arial"/>
                <w:sz w:val="20"/>
                <w:szCs w:val="20"/>
              </w:rPr>
              <w:t>TBD – Still Undecided</w:t>
            </w:r>
          </w:p>
        </w:tc>
        <w:tc>
          <w:tcPr>
            <w:tcW w:w="3077" w:type="dxa"/>
            <w:tcBorders>
              <w:top w:val="nil"/>
              <w:left w:val="nil"/>
              <w:bottom w:val="single" w:sz="8" w:space="0" w:color="auto"/>
              <w:right w:val="single" w:sz="8" w:space="0" w:color="auto"/>
            </w:tcBorders>
            <w:tcMar>
              <w:top w:w="0" w:type="dxa"/>
              <w:left w:w="108" w:type="dxa"/>
              <w:bottom w:w="0" w:type="dxa"/>
              <w:right w:w="108" w:type="dxa"/>
            </w:tcMar>
          </w:tcPr>
          <w:p w14:paraId="0B693F3B" w14:textId="73746FDB" w:rsidR="00925845" w:rsidRPr="00925845" w:rsidRDefault="00FC2C73" w:rsidP="00925845">
            <w:pPr>
              <w:jc w:val="center"/>
              <w:rPr>
                <w:rFonts w:ascii="Arial" w:hAnsi="Arial" w:cs="Arial"/>
                <w:sz w:val="20"/>
                <w:szCs w:val="20"/>
              </w:rPr>
            </w:pPr>
            <w:r>
              <w:rPr>
                <w:rFonts w:ascii="Arial" w:hAnsi="Arial" w:cs="Arial"/>
                <w:sz w:val="20"/>
                <w:szCs w:val="20"/>
              </w:rPr>
              <w:t>10/23/</w:t>
            </w:r>
            <w:r w:rsidR="00925845" w:rsidRPr="00925845">
              <w:rPr>
                <w:rFonts w:ascii="Arial" w:hAnsi="Arial" w:cs="Arial"/>
                <w:sz w:val="20"/>
                <w:szCs w:val="20"/>
              </w:rPr>
              <w:t xml:space="preserve">26 </w:t>
            </w:r>
            <w:r>
              <w:rPr>
                <w:rFonts w:ascii="Arial" w:hAnsi="Arial" w:cs="Arial"/>
                <w:sz w:val="20"/>
                <w:szCs w:val="20"/>
              </w:rPr>
              <w:t xml:space="preserve">- </w:t>
            </w:r>
            <w:r w:rsidR="00925845" w:rsidRPr="00925845">
              <w:rPr>
                <w:rFonts w:ascii="Arial" w:hAnsi="Arial" w:cs="Arial"/>
                <w:sz w:val="20"/>
                <w:szCs w:val="20"/>
              </w:rPr>
              <w:t>TBD (pm)</w:t>
            </w:r>
            <w:r>
              <w:rPr>
                <w:rFonts w:ascii="Arial" w:hAnsi="Arial" w:cs="Arial"/>
                <w:sz w:val="20"/>
                <w:szCs w:val="20"/>
              </w:rPr>
              <w:t xml:space="preserve"> CT</w:t>
            </w:r>
          </w:p>
        </w:tc>
      </w:tr>
      <w:tr w:rsidR="00925845" w:rsidRPr="00925845" w14:paraId="60E5365A" w14:textId="77777777" w:rsidTr="004A0719">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D55EA1" w14:textId="25CB3CB0" w:rsidR="00925845" w:rsidRPr="00925845" w:rsidRDefault="00FC2C73" w:rsidP="00925845">
            <w:pPr>
              <w:jc w:val="center"/>
              <w:rPr>
                <w:rFonts w:ascii="Arial" w:hAnsi="Arial" w:cs="Arial"/>
                <w:sz w:val="20"/>
                <w:szCs w:val="20"/>
              </w:rPr>
            </w:pPr>
            <w:r>
              <w:rPr>
                <w:rFonts w:ascii="Arial" w:hAnsi="Arial" w:cs="Arial"/>
                <w:sz w:val="20"/>
                <w:szCs w:val="20"/>
              </w:rPr>
              <w:t>01/28/</w:t>
            </w:r>
            <w:r w:rsidR="00925845" w:rsidRPr="00925845">
              <w:rPr>
                <w:rFonts w:ascii="Arial" w:hAnsi="Arial" w:cs="Arial"/>
                <w:sz w:val="20"/>
                <w:szCs w:val="20"/>
              </w:rPr>
              <w:t>27</w:t>
            </w:r>
            <w:r w:rsidR="00DB549B">
              <w:rPr>
                <w:rFonts w:ascii="Arial" w:hAnsi="Arial" w:cs="Arial"/>
                <w:sz w:val="20"/>
                <w:szCs w:val="20"/>
              </w:rPr>
              <w:t>-01/30/27</w:t>
            </w:r>
            <w:r w:rsidR="00925845" w:rsidRPr="00925845">
              <w:rPr>
                <w:rFonts w:ascii="Arial" w:hAnsi="Arial" w:cs="Arial"/>
                <w:sz w:val="20"/>
                <w:szCs w:val="20"/>
              </w:rPr>
              <w:t xml:space="preserve"> </w:t>
            </w:r>
            <w:r>
              <w:rPr>
                <w:rFonts w:ascii="Arial" w:hAnsi="Arial" w:cs="Arial"/>
                <w:sz w:val="20"/>
                <w:szCs w:val="20"/>
              </w:rPr>
              <w:t xml:space="preserve">- </w:t>
            </w:r>
            <w:r w:rsidR="00925845" w:rsidRPr="00925845">
              <w:rPr>
                <w:rFonts w:ascii="Arial" w:hAnsi="Arial" w:cs="Arial"/>
                <w:sz w:val="20"/>
                <w:szCs w:val="20"/>
              </w:rPr>
              <w:t>8:00am</w:t>
            </w:r>
            <w:r w:rsidR="00FD0211">
              <w:rPr>
                <w:rFonts w:ascii="Arial" w:hAnsi="Arial" w:cs="Arial"/>
                <w:sz w:val="20"/>
                <w:szCs w:val="20"/>
              </w:rPr>
              <w:t xml:space="preserve"> CT</w:t>
            </w:r>
          </w:p>
        </w:tc>
        <w:tc>
          <w:tcPr>
            <w:tcW w:w="3014" w:type="dxa"/>
            <w:tcBorders>
              <w:top w:val="nil"/>
              <w:left w:val="nil"/>
              <w:bottom w:val="single" w:sz="8" w:space="0" w:color="auto"/>
              <w:right w:val="single" w:sz="8" w:space="0" w:color="auto"/>
            </w:tcBorders>
            <w:tcMar>
              <w:top w:w="0" w:type="dxa"/>
              <w:left w:w="108" w:type="dxa"/>
              <w:bottom w:w="0" w:type="dxa"/>
              <w:right w:w="108" w:type="dxa"/>
            </w:tcMar>
          </w:tcPr>
          <w:p w14:paraId="0D9C15B1" w14:textId="77777777" w:rsidR="00925845" w:rsidRPr="00925845" w:rsidRDefault="00925845" w:rsidP="00925845">
            <w:pPr>
              <w:jc w:val="center"/>
              <w:rPr>
                <w:rFonts w:ascii="Arial" w:hAnsi="Arial" w:cs="Arial"/>
                <w:sz w:val="20"/>
                <w:szCs w:val="20"/>
              </w:rPr>
            </w:pPr>
            <w:r w:rsidRPr="00925845">
              <w:rPr>
                <w:rFonts w:ascii="Arial" w:hAnsi="Arial" w:cs="Arial"/>
                <w:sz w:val="20"/>
                <w:szCs w:val="20"/>
              </w:rPr>
              <w:t>Pensacola, FL</w:t>
            </w:r>
          </w:p>
        </w:tc>
        <w:tc>
          <w:tcPr>
            <w:tcW w:w="3077" w:type="dxa"/>
            <w:tcBorders>
              <w:top w:val="nil"/>
              <w:left w:val="nil"/>
              <w:bottom w:val="single" w:sz="8" w:space="0" w:color="auto"/>
              <w:right w:val="single" w:sz="8" w:space="0" w:color="auto"/>
            </w:tcBorders>
            <w:tcMar>
              <w:top w:w="0" w:type="dxa"/>
              <w:left w:w="108" w:type="dxa"/>
              <w:bottom w:w="0" w:type="dxa"/>
              <w:right w:w="108" w:type="dxa"/>
            </w:tcMar>
          </w:tcPr>
          <w:p w14:paraId="37F8DA8D" w14:textId="521047D3" w:rsidR="00925845" w:rsidRPr="00925845" w:rsidRDefault="00FC2C73" w:rsidP="00925845">
            <w:pPr>
              <w:jc w:val="center"/>
              <w:rPr>
                <w:rFonts w:ascii="Arial" w:hAnsi="Arial" w:cs="Arial"/>
                <w:sz w:val="20"/>
                <w:szCs w:val="20"/>
              </w:rPr>
            </w:pPr>
            <w:r>
              <w:rPr>
                <w:rFonts w:ascii="Arial" w:hAnsi="Arial" w:cs="Arial"/>
                <w:sz w:val="20"/>
                <w:szCs w:val="20"/>
              </w:rPr>
              <w:t>01/30/</w:t>
            </w:r>
            <w:r w:rsidR="00925845" w:rsidRPr="00925845">
              <w:rPr>
                <w:rFonts w:ascii="Arial" w:hAnsi="Arial" w:cs="Arial"/>
                <w:sz w:val="20"/>
                <w:szCs w:val="20"/>
              </w:rPr>
              <w:t xml:space="preserve">27 </w:t>
            </w:r>
            <w:r>
              <w:rPr>
                <w:rFonts w:ascii="Arial" w:hAnsi="Arial" w:cs="Arial"/>
                <w:sz w:val="20"/>
                <w:szCs w:val="20"/>
              </w:rPr>
              <w:t xml:space="preserve">- </w:t>
            </w:r>
            <w:r w:rsidR="00925845" w:rsidRPr="00925845">
              <w:rPr>
                <w:rFonts w:ascii="Arial" w:hAnsi="Arial" w:cs="Arial"/>
                <w:sz w:val="20"/>
                <w:szCs w:val="20"/>
              </w:rPr>
              <w:t>9:00 pm</w:t>
            </w:r>
            <w:r>
              <w:rPr>
                <w:rFonts w:ascii="Arial" w:hAnsi="Arial" w:cs="Arial"/>
                <w:sz w:val="20"/>
                <w:szCs w:val="20"/>
              </w:rPr>
              <w:t xml:space="preserve"> CT</w:t>
            </w:r>
          </w:p>
        </w:tc>
      </w:tr>
      <w:tr w:rsidR="00925845" w:rsidRPr="00925845" w14:paraId="5077DA84" w14:textId="77777777" w:rsidTr="004A0719">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630072" w14:textId="46E375D6" w:rsidR="00925845" w:rsidRPr="00925845" w:rsidRDefault="00DB549B" w:rsidP="00925845">
            <w:pPr>
              <w:jc w:val="center"/>
              <w:rPr>
                <w:rFonts w:ascii="Arial" w:hAnsi="Arial" w:cs="Arial"/>
                <w:sz w:val="20"/>
                <w:szCs w:val="20"/>
              </w:rPr>
            </w:pPr>
            <w:r>
              <w:rPr>
                <w:rFonts w:ascii="Arial" w:hAnsi="Arial" w:cs="Arial"/>
                <w:sz w:val="20"/>
                <w:szCs w:val="20"/>
              </w:rPr>
              <w:t>02/24/</w:t>
            </w:r>
            <w:r w:rsidR="00925845" w:rsidRPr="00925845">
              <w:rPr>
                <w:rFonts w:ascii="Arial" w:hAnsi="Arial" w:cs="Arial"/>
                <w:sz w:val="20"/>
                <w:szCs w:val="20"/>
              </w:rPr>
              <w:t xml:space="preserve">27 </w:t>
            </w:r>
            <w:r>
              <w:rPr>
                <w:rFonts w:ascii="Arial" w:hAnsi="Arial" w:cs="Arial"/>
                <w:sz w:val="20"/>
                <w:szCs w:val="20"/>
              </w:rPr>
              <w:t xml:space="preserve">- </w:t>
            </w:r>
            <w:r w:rsidR="00925845" w:rsidRPr="00925845">
              <w:rPr>
                <w:rFonts w:ascii="Arial" w:hAnsi="Arial" w:cs="Arial"/>
                <w:sz w:val="20"/>
                <w:szCs w:val="20"/>
              </w:rPr>
              <w:t>9:00am</w:t>
            </w:r>
            <w:r>
              <w:rPr>
                <w:rFonts w:ascii="Arial" w:hAnsi="Arial" w:cs="Arial"/>
                <w:sz w:val="20"/>
                <w:szCs w:val="20"/>
              </w:rPr>
              <w:t xml:space="preserve"> CT</w:t>
            </w:r>
            <w:r w:rsidR="00925845" w:rsidRPr="00925845">
              <w:rPr>
                <w:rFonts w:ascii="Arial" w:hAnsi="Arial" w:cs="Arial"/>
                <w:sz w:val="20"/>
                <w:szCs w:val="20"/>
              </w:rPr>
              <w:t xml:space="preserve"> </w:t>
            </w:r>
          </w:p>
        </w:tc>
        <w:tc>
          <w:tcPr>
            <w:tcW w:w="3014" w:type="dxa"/>
            <w:tcBorders>
              <w:top w:val="nil"/>
              <w:left w:val="nil"/>
              <w:bottom w:val="single" w:sz="8" w:space="0" w:color="auto"/>
              <w:right w:val="single" w:sz="8" w:space="0" w:color="auto"/>
            </w:tcBorders>
            <w:tcMar>
              <w:top w:w="0" w:type="dxa"/>
              <w:left w:w="108" w:type="dxa"/>
              <w:bottom w:w="0" w:type="dxa"/>
              <w:right w:w="108" w:type="dxa"/>
            </w:tcMar>
          </w:tcPr>
          <w:p w14:paraId="751508E0" w14:textId="77777777" w:rsidR="00925845" w:rsidRPr="00925845" w:rsidRDefault="00925845" w:rsidP="00925845">
            <w:pPr>
              <w:jc w:val="center"/>
              <w:rPr>
                <w:rFonts w:ascii="Arial" w:hAnsi="Arial" w:cs="Arial"/>
                <w:sz w:val="20"/>
                <w:szCs w:val="20"/>
              </w:rPr>
            </w:pPr>
            <w:r w:rsidRPr="00925845">
              <w:rPr>
                <w:rFonts w:ascii="Arial" w:hAnsi="Arial" w:cs="Arial"/>
                <w:sz w:val="20"/>
                <w:szCs w:val="20"/>
              </w:rPr>
              <w:t>Clarksdale, MS</w:t>
            </w:r>
          </w:p>
        </w:tc>
        <w:tc>
          <w:tcPr>
            <w:tcW w:w="3077" w:type="dxa"/>
            <w:tcBorders>
              <w:top w:val="nil"/>
              <w:left w:val="nil"/>
              <w:bottom w:val="single" w:sz="8" w:space="0" w:color="auto"/>
              <w:right w:val="single" w:sz="8" w:space="0" w:color="auto"/>
            </w:tcBorders>
            <w:tcMar>
              <w:top w:w="0" w:type="dxa"/>
              <w:left w:w="108" w:type="dxa"/>
              <w:bottom w:w="0" w:type="dxa"/>
              <w:right w:w="108" w:type="dxa"/>
            </w:tcMar>
          </w:tcPr>
          <w:p w14:paraId="4302760E" w14:textId="2ECEDC2A" w:rsidR="00925845" w:rsidRPr="00925845" w:rsidRDefault="00DB549B" w:rsidP="00925845">
            <w:pPr>
              <w:jc w:val="center"/>
              <w:rPr>
                <w:rFonts w:ascii="Arial" w:hAnsi="Arial" w:cs="Arial"/>
                <w:sz w:val="20"/>
                <w:szCs w:val="20"/>
              </w:rPr>
            </w:pPr>
            <w:r>
              <w:rPr>
                <w:rFonts w:ascii="Arial" w:hAnsi="Arial" w:cs="Arial"/>
                <w:sz w:val="20"/>
                <w:szCs w:val="20"/>
              </w:rPr>
              <w:t>02/24/27</w:t>
            </w:r>
            <w:r w:rsidR="00925845" w:rsidRPr="00925845">
              <w:rPr>
                <w:rFonts w:ascii="Arial" w:hAnsi="Arial" w:cs="Arial"/>
                <w:sz w:val="20"/>
                <w:szCs w:val="20"/>
              </w:rPr>
              <w:t xml:space="preserve"> </w:t>
            </w:r>
            <w:r>
              <w:rPr>
                <w:rFonts w:ascii="Arial" w:hAnsi="Arial" w:cs="Arial"/>
                <w:sz w:val="20"/>
                <w:szCs w:val="20"/>
              </w:rPr>
              <w:t xml:space="preserve">- </w:t>
            </w:r>
            <w:r w:rsidR="00925845" w:rsidRPr="00925845">
              <w:rPr>
                <w:rFonts w:ascii="Arial" w:hAnsi="Arial" w:cs="Arial"/>
                <w:sz w:val="20"/>
                <w:szCs w:val="20"/>
              </w:rPr>
              <w:t>6:00pm</w:t>
            </w:r>
            <w:r>
              <w:rPr>
                <w:rFonts w:ascii="Arial" w:hAnsi="Arial" w:cs="Arial"/>
                <w:sz w:val="20"/>
                <w:szCs w:val="20"/>
              </w:rPr>
              <w:t xml:space="preserve"> CT</w:t>
            </w:r>
          </w:p>
        </w:tc>
      </w:tr>
      <w:tr w:rsidR="00925845" w:rsidRPr="00925845" w14:paraId="23C0EA6B" w14:textId="77777777" w:rsidTr="004A0719">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06D538" w14:textId="0F8628BA" w:rsidR="00925845" w:rsidRPr="00925845" w:rsidRDefault="004E6284" w:rsidP="00925845">
            <w:pPr>
              <w:jc w:val="center"/>
              <w:rPr>
                <w:rFonts w:ascii="Arial" w:hAnsi="Arial" w:cs="Arial"/>
                <w:sz w:val="20"/>
                <w:szCs w:val="20"/>
              </w:rPr>
            </w:pPr>
            <w:r>
              <w:rPr>
                <w:rFonts w:ascii="Arial" w:hAnsi="Arial" w:cs="Arial"/>
                <w:sz w:val="20"/>
                <w:szCs w:val="20"/>
              </w:rPr>
              <w:t>02/26/</w:t>
            </w:r>
            <w:r w:rsidR="00925845" w:rsidRPr="00925845">
              <w:rPr>
                <w:rFonts w:ascii="Arial" w:hAnsi="Arial" w:cs="Arial"/>
                <w:sz w:val="20"/>
                <w:szCs w:val="20"/>
              </w:rPr>
              <w:t>27</w:t>
            </w:r>
            <w:r w:rsidR="00D91CCC">
              <w:rPr>
                <w:rFonts w:ascii="Arial" w:hAnsi="Arial" w:cs="Arial"/>
                <w:sz w:val="20"/>
                <w:szCs w:val="20"/>
              </w:rPr>
              <w:t>-02/27/2</w:t>
            </w:r>
            <w:r w:rsidR="00A619A7">
              <w:rPr>
                <w:rFonts w:ascii="Arial" w:hAnsi="Arial" w:cs="Arial"/>
                <w:sz w:val="20"/>
                <w:szCs w:val="20"/>
              </w:rPr>
              <w:t>7</w:t>
            </w:r>
            <w:r w:rsidR="00925845" w:rsidRPr="00925845">
              <w:rPr>
                <w:rFonts w:ascii="Arial" w:hAnsi="Arial" w:cs="Arial"/>
                <w:sz w:val="20"/>
                <w:szCs w:val="20"/>
              </w:rPr>
              <w:t xml:space="preserve"> </w:t>
            </w:r>
            <w:r>
              <w:rPr>
                <w:rFonts w:ascii="Arial" w:hAnsi="Arial" w:cs="Arial"/>
                <w:sz w:val="20"/>
                <w:szCs w:val="20"/>
              </w:rPr>
              <w:t xml:space="preserve">- </w:t>
            </w:r>
            <w:r w:rsidR="00925845" w:rsidRPr="00925845">
              <w:rPr>
                <w:rFonts w:ascii="Arial" w:hAnsi="Arial" w:cs="Arial"/>
                <w:sz w:val="20"/>
                <w:szCs w:val="20"/>
              </w:rPr>
              <w:t>6:00am</w:t>
            </w:r>
            <w:r w:rsidR="00882C65">
              <w:rPr>
                <w:rFonts w:ascii="Arial" w:hAnsi="Arial" w:cs="Arial"/>
                <w:sz w:val="20"/>
                <w:szCs w:val="20"/>
              </w:rPr>
              <w:t xml:space="preserve"> CT</w:t>
            </w:r>
          </w:p>
        </w:tc>
        <w:tc>
          <w:tcPr>
            <w:tcW w:w="3014" w:type="dxa"/>
            <w:tcBorders>
              <w:top w:val="nil"/>
              <w:left w:val="nil"/>
              <w:bottom w:val="single" w:sz="8" w:space="0" w:color="auto"/>
              <w:right w:val="single" w:sz="8" w:space="0" w:color="auto"/>
            </w:tcBorders>
            <w:tcMar>
              <w:top w:w="0" w:type="dxa"/>
              <w:left w:w="108" w:type="dxa"/>
              <w:bottom w:w="0" w:type="dxa"/>
              <w:right w:w="108" w:type="dxa"/>
            </w:tcMar>
          </w:tcPr>
          <w:p w14:paraId="1E2E81F7" w14:textId="77777777" w:rsidR="00925845" w:rsidRPr="00925845" w:rsidRDefault="00925845" w:rsidP="00925845">
            <w:pPr>
              <w:jc w:val="center"/>
              <w:rPr>
                <w:rFonts w:ascii="Arial" w:hAnsi="Arial" w:cs="Arial"/>
                <w:sz w:val="20"/>
                <w:szCs w:val="20"/>
              </w:rPr>
            </w:pPr>
            <w:r w:rsidRPr="00925845">
              <w:rPr>
                <w:rFonts w:ascii="Arial" w:hAnsi="Arial" w:cs="Arial"/>
                <w:sz w:val="20"/>
                <w:szCs w:val="20"/>
              </w:rPr>
              <w:t>Tullahoma, TN</w:t>
            </w:r>
          </w:p>
        </w:tc>
        <w:tc>
          <w:tcPr>
            <w:tcW w:w="3077" w:type="dxa"/>
            <w:tcBorders>
              <w:top w:val="nil"/>
              <w:left w:val="nil"/>
              <w:bottom w:val="single" w:sz="8" w:space="0" w:color="auto"/>
              <w:right w:val="single" w:sz="8" w:space="0" w:color="auto"/>
            </w:tcBorders>
            <w:tcMar>
              <w:top w:w="0" w:type="dxa"/>
              <w:left w:w="108" w:type="dxa"/>
              <w:bottom w:w="0" w:type="dxa"/>
              <w:right w:w="108" w:type="dxa"/>
            </w:tcMar>
          </w:tcPr>
          <w:p w14:paraId="793C922E" w14:textId="7CE024A1" w:rsidR="00925845" w:rsidRPr="00925845" w:rsidRDefault="00882C65" w:rsidP="00925845">
            <w:pPr>
              <w:jc w:val="center"/>
              <w:rPr>
                <w:rFonts w:ascii="Arial" w:hAnsi="Arial" w:cs="Arial"/>
                <w:sz w:val="20"/>
                <w:szCs w:val="20"/>
              </w:rPr>
            </w:pPr>
            <w:r>
              <w:rPr>
                <w:rFonts w:ascii="Arial" w:hAnsi="Arial" w:cs="Arial"/>
                <w:sz w:val="20"/>
                <w:szCs w:val="20"/>
              </w:rPr>
              <w:t>02/27/</w:t>
            </w:r>
            <w:r w:rsidR="00925845" w:rsidRPr="00925845">
              <w:rPr>
                <w:rFonts w:ascii="Arial" w:hAnsi="Arial" w:cs="Arial"/>
                <w:sz w:val="20"/>
                <w:szCs w:val="20"/>
              </w:rPr>
              <w:t xml:space="preserve">27 </w:t>
            </w:r>
            <w:r>
              <w:rPr>
                <w:rFonts w:ascii="Arial" w:hAnsi="Arial" w:cs="Arial"/>
                <w:sz w:val="20"/>
                <w:szCs w:val="20"/>
              </w:rPr>
              <w:t xml:space="preserve">- </w:t>
            </w:r>
            <w:r w:rsidR="00925845" w:rsidRPr="00925845">
              <w:rPr>
                <w:rFonts w:ascii="Arial" w:hAnsi="Arial" w:cs="Arial"/>
                <w:sz w:val="20"/>
                <w:szCs w:val="20"/>
              </w:rPr>
              <w:t>9:00pm</w:t>
            </w:r>
            <w:r>
              <w:rPr>
                <w:rFonts w:ascii="Arial" w:hAnsi="Arial" w:cs="Arial"/>
                <w:sz w:val="20"/>
                <w:szCs w:val="20"/>
              </w:rPr>
              <w:t xml:space="preserve"> CT</w:t>
            </w:r>
          </w:p>
        </w:tc>
      </w:tr>
      <w:tr w:rsidR="00925845" w:rsidRPr="00925845" w14:paraId="28D157CD" w14:textId="77777777" w:rsidTr="004A0719">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EDE084" w14:textId="32CE447C" w:rsidR="00925845" w:rsidRPr="00925845" w:rsidRDefault="00D91CCC" w:rsidP="00925845">
            <w:pPr>
              <w:jc w:val="center"/>
              <w:rPr>
                <w:rFonts w:ascii="Arial" w:hAnsi="Arial" w:cs="Arial"/>
                <w:sz w:val="20"/>
                <w:szCs w:val="20"/>
              </w:rPr>
            </w:pPr>
            <w:r>
              <w:rPr>
                <w:rFonts w:ascii="Arial" w:hAnsi="Arial" w:cs="Arial"/>
                <w:sz w:val="20"/>
                <w:szCs w:val="20"/>
              </w:rPr>
              <w:t>03/02/27</w:t>
            </w:r>
            <w:r w:rsidR="00925845" w:rsidRPr="00925845">
              <w:rPr>
                <w:rFonts w:ascii="Arial" w:hAnsi="Arial" w:cs="Arial"/>
                <w:sz w:val="20"/>
                <w:szCs w:val="20"/>
              </w:rPr>
              <w:t xml:space="preserve"> </w:t>
            </w:r>
            <w:r>
              <w:rPr>
                <w:rFonts w:ascii="Arial" w:hAnsi="Arial" w:cs="Arial"/>
                <w:sz w:val="20"/>
                <w:szCs w:val="20"/>
              </w:rPr>
              <w:t xml:space="preserve">- </w:t>
            </w:r>
            <w:r w:rsidR="00925845" w:rsidRPr="00925845">
              <w:rPr>
                <w:rFonts w:ascii="Arial" w:hAnsi="Arial" w:cs="Arial"/>
                <w:sz w:val="20"/>
                <w:szCs w:val="20"/>
              </w:rPr>
              <w:t>7:00am</w:t>
            </w:r>
            <w:r>
              <w:rPr>
                <w:rFonts w:ascii="Arial" w:hAnsi="Arial" w:cs="Arial"/>
                <w:sz w:val="20"/>
                <w:szCs w:val="20"/>
              </w:rPr>
              <w:t xml:space="preserve"> CT</w:t>
            </w:r>
          </w:p>
        </w:tc>
        <w:tc>
          <w:tcPr>
            <w:tcW w:w="3014" w:type="dxa"/>
            <w:tcBorders>
              <w:top w:val="nil"/>
              <w:left w:val="nil"/>
              <w:bottom w:val="single" w:sz="8" w:space="0" w:color="auto"/>
              <w:right w:val="single" w:sz="8" w:space="0" w:color="auto"/>
            </w:tcBorders>
            <w:tcMar>
              <w:top w:w="0" w:type="dxa"/>
              <w:left w:w="108" w:type="dxa"/>
              <w:bottom w:w="0" w:type="dxa"/>
              <w:right w:w="108" w:type="dxa"/>
            </w:tcMar>
          </w:tcPr>
          <w:p w14:paraId="52CAF308" w14:textId="77777777" w:rsidR="00925845" w:rsidRPr="00925845" w:rsidRDefault="00925845" w:rsidP="00925845">
            <w:pPr>
              <w:jc w:val="center"/>
              <w:rPr>
                <w:rFonts w:ascii="Arial" w:hAnsi="Arial" w:cs="Arial"/>
                <w:sz w:val="20"/>
                <w:szCs w:val="20"/>
              </w:rPr>
            </w:pPr>
            <w:r w:rsidRPr="00925845">
              <w:rPr>
                <w:rFonts w:ascii="Arial" w:hAnsi="Arial" w:cs="Arial"/>
                <w:sz w:val="20"/>
                <w:szCs w:val="20"/>
              </w:rPr>
              <w:t>Fulton, MS</w:t>
            </w:r>
          </w:p>
        </w:tc>
        <w:tc>
          <w:tcPr>
            <w:tcW w:w="3077" w:type="dxa"/>
            <w:tcBorders>
              <w:top w:val="nil"/>
              <w:left w:val="nil"/>
              <w:bottom w:val="single" w:sz="8" w:space="0" w:color="auto"/>
              <w:right w:val="single" w:sz="8" w:space="0" w:color="auto"/>
            </w:tcBorders>
            <w:tcMar>
              <w:top w:w="0" w:type="dxa"/>
              <w:left w:w="108" w:type="dxa"/>
              <w:bottom w:w="0" w:type="dxa"/>
              <w:right w:w="108" w:type="dxa"/>
            </w:tcMar>
          </w:tcPr>
          <w:p w14:paraId="4EDA53E5" w14:textId="1AA144C7" w:rsidR="00925845" w:rsidRPr="00925845" w:rsidRDefault="00A619A7" w:rsidP="00925845">
            <w:pPr>
              <w:jc w:val="center"/>
              <w:rPr>
                <w:rFonts w:ascii="Arial" w:hAnsi="Arial" w:cs="Arial"/>
                <w:sz w:val="20"/>
                <w:szCs w:val="20"/>
              </w:rPr>
            </w:pPr>
            <w:r>
              <w:rPr>
                <w:rFonts w:ascii="Arial" w:hAnsi="Arial" w:cs="Arial"/>
                <w:sz w:val="20"/>
                <w:szCs w:val="20"/>
              </w:rPr>
              <w:t>03/02/</w:t>
            </w:r>
            <w:r w:rsidR="00925845" w:rsidRPr="00925845">
              <w:rPr>
                <w:rFonts w:ascii="Arial" w:hAnsi="Arial" w:cs="Arial"/>
                <w:sz w:val="20"/>
                <w:szCs w:val="20"/>
              </w:rPr>
              <w:t xml:space="preserve">27 </w:t>
            </w:r>
            <w:r>
              <w:rPr>
                <w:rFonts w:ascii="Arial" w:hAnsi="Arial" w:cs="Arial"/>
                <w:sz w:val="20"/>
                <w:szCs w:val="20"/>
              </w:rPr>
              <w:t xml:space="preserve">- </w:t>
            </w:r>
            <w:r w:rsidR="00925845" w:rsidRPr="00925845">
              <w:rPr>
                <w:rFonts w:ascii="Arial" w:hAnsi="Arial" w:cs="Arial"/>
                <w:sz w:val="20"/>
                <w:szCs w:val="20"/>
              </w:rPr>
              <w:t>7:00pm</w:t>
            </w:r>
            <w:r>
              <w:rPr>
                <w:rFonts w:ascii="Arial" w:hAnsi="Arial" w:cs="Arial"/>
                <w:sz w:val="20"/>
                <w:szCs w:val="20"/>
              </w:rPr>
              <w:t xml:space="preserve"> CT</w:t>
            </w:r>
          </w:p>
        </w:tc>
      </w:tr>
      <w:tr w:rsidR="00925845" w:rsidRPr="00925845" w14:paraId="2E9A5DA5" w14:textId="77777777" w:rsidTr="004A0719">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2224A0" w14:textId="160FF3D7" w:rsidR="00925845" w:rsidRPr="00925845" w:rsidRDefault="00A619A7" w:rsidP="00925845">
            <w:pPr>
              <w:jc w:val="center"/>
              <w:rPr>
                <w:rFonts w:ascii="Arial" w:hAnsi="Arial" w:cs="Arial"/>
                <w:sz w:val="20"/>
                <w:szCs w:val="20"/>
              </w:rPr>
            </w:pPr>
            <w:r>
              <w:rPr>
                <w:rFonts w:ascii="Arial" w:hAnsi="Arial" w:cs="Arial"/>
                <w:sz w:val="20"/>
                <w:szCs w:val="20"/>
              </w:rPr>
              <w:t>03/18/</w:t>
            </w:r>
            <w:r w:rsidR="00925845" w:rsidRPr="00925845">
              <w:rPr>
                <w:rFonts w:ascii="Arial" w:hAnsi="Arial" w:cs="Arial"/>
                <w:sz w:val="20"/>
                <w:szCs w:val="20"/>
              </w:rPr>
              <w:t>2</w:t>
            </w:r>
            <w:r w:rsidR="00CE2958">
              <w:rPr>
                <w:rFonts w:ascii="Arial" w:hAnsi="Arial" w:cs="Arial"/>
                <w:sz w:val="20"/>
                <w:szCs w:val="20"/>
              </w:rPr>
              <w:t>7-03/20/27</w:t>
            </w:r>
            <w:r w:rsidR="00925845" w:rsidRPr="00925845">
              <w:rPr>
                <w:rFonts w:ascii="Arial" w:hAnsi="Arial" w:cs="Arial"/>
                <w:sz w:val="20"/>
                <w:szCs w:val="20"/>
              </w:rPr>
              <w:t xml:space="preserve"> </w:t>
            </w:r>
            <w:r>
              <w:rPr>
                <w:rFonts w:ascii="Arial" w:hAnsi="Arial" w:cs="Arial"/>
                <w:sz w:val="20"/>
                <w:szCs w:val="20"/>
              </w:rPr>
              <w:t xml:space="preserve">- </w:t>
            </w:r>
            <w:r w:rsidR="00925845" w:rsidRPr="00925845">
              <w:rPr>
                <w:rFonts w:ascii="Arial" w:hAnsi="Arial" w:cs="Arial"/>
                <w:sz w:val="20"/>
                <w:szCs w:val="20"/>
              </w:rPr>
              <w:t>8:00am</w:t>
            </w:r>
            <w:r>
              <w:rPr>
                <w:rFonts w:ascii="Arial" w:hAnsi="Arial" w:cs="Arial"/>
                <w:sz w:val="20"/>
                <w:szCs w:val="20"/>
              </w:rPr>
              <w:t xml:space="preserve"> CT</w:t>
            </w:r>
          </w:p>
        </w:tc>
        <w:tc>
          <w:tcPr>
            <w:tcW w:w="3014" w:type="dxa"/>
            <w:tcBorders>
              <w:top w:val="nil"/>
              <w:left w:val="nil"/>
              <w:bottom w:val="single" w:sz="8" w:space="0" w:color="auto"/>
              <w:right w:val="single" w:sz="8" w:space="0" w:color="auto"/>
            </w:tcBorders>
            <w:tcMar>
              <w:top w:w="0" w:type="dxa"/>
              <w:left w:w="108" w:type="dxa"/>
              <w:bottom w:w="0" w:type="dxa"/>
              <w:right w:w="108" w:type="dxa"/>
            </w:tcMar>
          </w:tcPr>
          <w:p w14:paraId="72E3B6BC" w14:textId="77777777" w:rsidR="00925845" w:rsidRPr="00925845" w:rsidRDefault="00925845" w:rsidP="00925845">
            <w:pPr>
              <w:jc w:val="center"/>
              <w:rPr>
                <w:rFonts w:ascii="Arial" w:hAnsi="Arial" w:cs="Arial"/>
                <w:sz w:val="20"/>
                <w:szCs w:val="20"/>
              </w:rPr>
            </w:pPr>
            <w:r w:rsidRPr="00925845">
              <w:rPr>
                <w:rFonts w:ascii="Arial" w:hAnsi="Arial" w:cs="Arial"/>
                <w:sz w:val="20"/>
                <w:szCs w:val="20"/>
              </w:rPr>
              <w:t>Morristown, TN</w:t>
            </w:r>
          </w:p>
        </w:tc>
        <w:tc>
          <w:tcPr>
            <w:tcW w:w="3077" w:type="dxa"/>
            <w:tcBorders>
              <w:top w:val="nil"/>
              <w:left w:val="nil"/>
              <w:bottom w:val="single" w:sz="8" w:space="0" w:color="auto"/>
              <w:right w:val="single" w:sz="8" w:space="0" w:color="auto"/>
            </w:tcBorders>
            <w:tcMar>
              <w:top w:w="0" w:type="dxa"/>
              <w:left w:w="108" w:type="dxa"/>
              <w:bottom w:w="0" w:type="dxa"/>
              <w:right w:w="108" w:type="dxa"/>
            </w:tcMar>
          </w:tcPr>
          <w:p w14:paraId="24E63560" w14:textId="73DCB4CA" w:rsidR="00925845" w:rsidRPr="00925845" w:rsidRDefault="00CE2958" w:rsidP="00925845">
            <w:pPr>
              <w:jc w:val="center"/>
              <w:rPr>
                <w:rFonts w:ascii="Arial" w:hAnsi="Arial" w:cs="Arial"/>
                <w:sz w:val="20"/>
                <w:szCs w:val="20"/>
              </w:rPr>
            </w:pPr>
            <w:r>
              <w:rPr>
                <w:rFonts w:ascii="Arial" w:hAnsi="Arial" w:cs="Arial"/>
                <w:sz w:val="20"/>
                <w:szCs w:val="20"/>
              </w:rPr>
              <w:t>03/20/</w:t>
            </w:r>
            <w:r w:rsidR="00925845" w:rsidRPr="00925845">
              <w:rPr>
                <w:rFonts w:ascii="Arial" w:hAnsi="Arial" w:cs="Arial"/>
                <w:sz w:val="20"/>
                <w:szCs w:val="20"/>
              </w:rPr>
              <w:t xml:space="preserve">27 </w:t>
            </w:r>
            <w:r>
              <w:rPr>
                <w:rFonts w:ascii="Arial" w:hAnsi="Arial" w:cs="Arial"/>
                <w:sz w:val="20"/>
                <w:szCs w:val="20"/>
              </w:rPr>
              <w:t xml:space="preserve">- </w:t>
            </w:r>
            <w:r w:rsidR="00925845" w:rsidRPr="00925845">
              <w:rPr>
                <w:rFonts w:ascii="Arial" w:hAnsi="Arial" w:cs="Arial"/>
                <w:sz w:val="20"/>
                <w:szCs w:val="20"/>
              </w:rPr>
              <w:t>8:00pm</w:t>
            </w:r>
            <w:r>
              <w:rPr>
                <w:rFonts w:ascii="Arial" w:hAnsi="Arial" w:cs="Arial"/>
                <w:sz w:val="20"/>
                <w:szCs w:val="20"/>
              </w:rPr>
              <w:t xml:space="preserve"> CT</w:t>
            </w:r>
          </w:p>
        </w:tc>
      </w:tr>
      <w:tr w:rsidR="00925845" w:rsidRPr="00925845" w14:paraId="7A84601D" w14:textId="77777777" w:rsidTr="004A0719">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075E80" w14:textId="58398AEB" w:rsidR="00925845" w:rsidRPr="00925845" w:rsidRDefault="00563239" w:rsidP="00925845">
            <w:pPr>
              <w:jc w:val="center"/>
              <w:rPr>
                <w:rFonts w:ascii="Arial" w:hAnsi="Arial" w:cs="Arial"/>
                <w:sz w:val="20"/>
                <w:szCs w:val="20"/>
              </w:rPr>
            </w:pPr>
            <w:r>
              <w:rPr>
                <w:rFonts w:ascii="Arial" w:hAnsi="Arial" w:cs="Arial"/>
                <w:sz w:val="20"/>
                <w:szCs w:val="20"/>
              </w:rPr>
              <w:t>03/26/</w:t>
            </w:r>
            <w:r w:rsidR="00925845" w:rsidRPr="00925845">
              <w:rPr>
                <w:rFonts w:ascii="Arial" w:hAnsi="Arial" w:cs="Arial"/>
                <w:sz w:val="20"/>
                <w:szCs w:val="20"/>
              </w:rPr>
              <w:t>27</w:t>
            </w:r>
            <w:r w:rsidR="008A4B40">
              <w:rPr>
                <w:rFonts w:ascii="Arial" w:hAnsi="Arial" w:cs="Arial"/>
                <w:sz w:val="20"/>
                <w:szCs w:val="20"/>
              </w:rPr>
              <w:t>-03/27/27</w:t>
            </w:r>
            <w:r w:rsidR="00925845" w:rsidRPr="00925845">
              <w:rPr>
                <w:rFonts w:ascii="Arial" w:hAnsi="Arial" w:cs="Arial"/>
                <w:sz w:val="20"/>
                <w:szCs w:val="20"/>
              </w:rPr>
              <w:t xml:space="preserve"> </w:t>
            </w:r>
            <w:r>
              <w:rPr>
                <w:rFonts w:ascii="Arial" w:hAnsi="Arial" w:cs="Arial"/>
                <w:sz w:val="20"/>
                <w:szCs w:val="20"/>
              </w:rPr>
              <w:t xml:space="preserve">- </w:t>
            </w:r>
            <w:r w:rsidR="00925845" w:rsidRPr="00925845">
              <w:rPr>
                <w:rFonts w:ascii="Arial" w:hAnsi="Arial" w:cs="Arial"/>
                <w:sz w:val="20"/>
                <w:szCs w:val="20"/>
              </w:rPr>
              <w:t>8:00am</w:t>
            </w:r>
            <w:r>
              <w:rPr>
                <w:rFonts w:ascii="Arial" w:hAnsi="Arial" w:cs="Arial"/>
                <w:sz w:val="20"/>
                <w:szCs w:val="20"/>
              </w:rPr>
              <w:t xml:space="preserve"> CT</w:t>
            </w:r>
          </w:p>
        </w:tc>
        <w:tc>
          <w:tcPr>
            <w:tcW w:w="3014" w:type="dxa"/>
            <w:tcBorders>
              <w:top w:val="nil"/>
              <w:left w:val="nil"/>
              <w:bottom w:val="single" w:sz="8" w:space="0" w:color="auto"/>
              <w:right w:val="single" w:sz="8" w:space="0" w:color="auto"/>
            </w:tcBorders>
            <w:tcMar>
              <w:top w:w="0" w:type="dxa"/>
              <w:left w:w="108" w:type="dxa"/>
              <w:bottom w:w="0" w:type="dxa"/>
              <w:right w:w="108" w:type="dxa"/>
            </w:tcMar>
          </w:tcPr>
          <w:p w14:paraId="7CC1535A" w14:textId="77777777" w:rsidR="00925845" w:rsidRPr="00925845" w:rsidRDefault="00925845" w:rsidP="00925845">
            <w:pPr>
              <w:jc w:val="center"/>
              <w:rPr>
                <w:rFonts w:ascii="Arial" w:hAnsi="Arial" w:cs="Arial"/>
                <w:sz w:val="20"/>
                <w:szCs w:val="20"/>
              </w:rPr>
            </w:pPr>
            <w:r w:rsidRPr="00925845">
              <w:rPr>
                <w:rFonts w:ascii="Arial" w:hAnsi="Arial" w:cs="Arial"/>
                <w:sz w:val="20"/>
                <w:szCs w:val="20"/>
              </w:rPr>
              <w:t>Columbia, TN</w:t>
            </w:r>
          </w:p>
        </w:tc>
        <w:tc>
          <w:tcPr>
            <w:tcW w:w="3077" w:type="dxa"/>
            <w:tcBorders>
              <w:top w:val="nil"/>
              <w:left w:val="nil"/>
              <w:bottom w:val="single" w:sz="8" w:space="0" w:color="auto"/>
              <w:right w:val="single" w:sz="8" w:space="0" w:color="auto"/>
            </w:tcBorders>
            <w:tcMar>
              <w:top w:w="0" w:type="dxa"/>
              <w:left w:w="108" w:type="dxa"/>
              <w:bottom w:w="0" w:type="dxa"/>
              <w:right w:w="108" w:type="dxa"/>
            </w:tcMar>
          </w:tcPr>
          <w:p w14:paraId="1FA79178" w14:textId="23CB1E2C" w:rsidR="00925845" w:rsidRPr="00925845" w:rsidRDefault="00563239" w:rsidP="00925845">
            <w:pPr>
              <w:jc w:val="center"/>
              <w:rPr>
                <w:rFonts w:ascii="Arial" w:hAnsi="Arial" w:cs="Arial"/>
                <w:sz w:val="20"/>
                <w:szCs w:val="20"/>
              </w:rPr>
            </w:pPr>
            <w:r>
              <w:rPr>
                <w:rFonts w:ascii="Arial" w:hAnsi="Arial" w:cs="Arial"/>
                <w:sz w:val="20"/>
                <w:szCs w:val="20"/>
              </w:rPr>
              <w:t>03/27</w:t>
            </w:r>
            <w:r w:rsidR="008A4B40">
              <w:rPr>
                <w:rFonts w:ascii="Arial" w:hAnsi="Arial" w:cs="Arial"/>
                <w:sz w:val="20"/>
                <w:szCs w:val="20"/>
              </w:rPr>
              <w:t>/</w:t>
            </w:r>
            <w:r w:rsidR="00925845" w:rsidRPr="00925845">
              <w:rPr>
                <w:rFonts w:ascii="Arial" w:hAnsi="Arial" w:cs="Arial"/>
                <w:sz w:val="20"/>
                <w:szCs w:val="20"/>
              </w:rPr>
              <w:t xml:space="preserve">27 </w:t>
            </w:r>
            <w:r>
              <w:rPr>
                <w:rFonts w:ascii="Arial" w:hAnsi="Arial" w:cs="Arial"/>
                <w:sz w:val="20"/>
                <w:szCs w:val="20"/>
              </w:rPr>
              <w:t xml:space="preserve">- </w:t>
            </w:r>
            <w:r w:rsidR="00925845" w:rsidRPr="00925845">
              <w:rPr>
                <w:rFonts w:ascii="Arial" w:hAnsi="Arial" w:cs="Arial"/>
                <w:sz w:val="20"/>
                <w:szCs w:val="20"/>
              </w:rPr>
              <w:t>8:00pm</w:t>
            </w:r>
            <w:r>
              <w:rPr>
                <w:rFonts w:ascii="Arial" w:hAnsi="Arial" w:cs="Arial"/>
                <w:sz w:val="20"/>
                <w:szCs w:val="20"/>
              </w:rPr>
              <w:t xml:space="preserve"> CT</w:t>
            </w:r>
          </w:p>
        </w:tc>
      </w:tr>
      <w:tr w:rsidR="00925845" w:rsidRPr="00925845" w14:paraId="089C2553" w14:textId="77777777" w:rsidTr="004A0719">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68293A" w14:textId="322E00E1" w:rsidR="00925845" w:rsidRPr="00925845" w:rsidRDefault="006370A4" w:rsidP="00925845">
            <w:pPr>
              <w:jc w:val="center"/>
              <w:rPr>
                <w:rFonts w:ascii="Arial" w:hAnsi="Arial" w:cs="Arial"/>
                <w:sz w:val="20"/>
                <w:szCs w:val="20"/>
              </w:rPr>
            </w:pPr>
            <w:r>
              <w:rPr>
                <w:rFonts w:ascii="Arial" w:hAnsi="Arial" w:cs="Arial"/>
                <w:sz w:val="20"/>
                <w:szCs w:val="20"/>
              </w:rPr>
              <w:t>04/13/</w:t>
            </w:r>
            <w:r w:rsidR="00925845" w:rsidRPr="00925845">
              <w:rPr>
                <w:rFonts w:ascii="Arial" w:hAnsi="Arial" w:cs="Arial"/>
                <w:sz w:val="20"/>
                <w:szCs w:val="20"/>
              </w:rPr>
              <w:t xml:space="preserve">27 </w:t>
            </w:r>
            <w:r>
              <w:rPr>
                <w:rFonts w:ascii="Arial" w:hAnsi="Arial" w:cs="Arial"/>
                <w:sz w:val="20"/>
                <w:szCs w:val="20"/>
              </w:rPr>
              <w:t xml:space="preserve">- </w:t>
            </w:r>
            <w:r w:rsidR="00925845" w:rsidRPr="00925845">
              <w:rPr>
                <w:rFonts w:ascii="Arial" w:hAnsi="Arial" w:cs="Arial"/>
                <w:sz w:val="20"/>
                <w:szCs w:val="20"/>
              </w:rPr>
              <w:t>7:00am</w:t>
            </w:r>
            <w:r>
              <w:rPr>
                <w:rFonts w:ascii="Arial" w:hAnsi="Arial" w:cs="Arial"/>
                <w:sz w:val="20"/>
                <w:szCs w:val="20"/>
              </w:rPr>
              <w:t xml:space="preserve"> CT</w:t>
            </w:r>
          </w:p>
        </w:tc>
        <w:tc>
          <w:tcPr>
            <w:tcW w:w="3014" w:type="dxa"/>
            <w:tcBorders>
              <w:top w:val="nil"/>
              <w:left w:val="nil"/>
              <w:bottom w:val="single" w:sz="8" w:space="0" w:color="auto"/>
              <w:right w:val="single" w:sz="8" w:space="0" w:color="auto"/>
            </w:tcBorders>
            <w:tcMar>
              <w:top w:w="0" w:type="dxa"/>
              <w:left w:w="108" w:type="dxa"/>
              <w:bottom w:w="0" w:type="dxa"/>
              <w:right w:w="108" w:type="dxa"/>
            </w:tcMar>
          </w:tcPr>
          <w:p w14:paraId="0E02771B" w14:textId="77777777" w:rsidR="00925845" w:rsidRPr="00925845" w:rsidRDefault="00925845" w:rsidP="00925845">
            <w:pPr>
              <w:jc w:val="center"/>
              <w:rPr>
                <w:rFonts w:ascii="Arial" w:hAnsi="Arial" w:cs="Arial"/>
                <w:sz w:val="20"/>
                <w:szCs w:val="20"/>
              </w:rPr>
            </w:pPr>
            <w:r w:rsidRPr="00925845">
              <w:rPr>
                <w:rFonts w:ascii="Arial" w:hAnsi="Arial" w:cs="Arial"/>
                <w:sz w:val="20"/>
                <w:szCs w:val="20"/>
              </w:rPr>
              <w:t>Poplar Bluff, MO</w:t>
            </w:r>
          </w:p>
        </w:tc>
        <w:tc>
          <w:tcPr>
            <w:tcW w:w="3077" w:type="dxa"/>
            <w:tcBorders>
              <w:top w:val="nil"/>
              <w:left w:val="nil"/>
              <w:bottom w:val="single" w:sz="8" w:space="0" w:color="auto"/>
              <w:right w:val="single" w:sz="8" w:space="0" w:color="auto"/>
            </w:tcBorders>
            <w:tcMar>
              <w:top w:w="0" w:type="dxa"/>
              <w:left w:w="108" w:type="dxa"/>
              <w:bottom w:w="0" w:type="dxa"/>
              <w:right w:w="108" w:type="dxa"/>
            </w:tcMar>
          </w:tcPr>
          <w:p w14:paraId="0FA002E8" w14:textId="5EE50CFA" w:rsidR="00925845" w:rsidRPr="00925845" w:rsidRDefault="0007119D" w:rsidP="00925845">
            <w:pPr>
              <w:jc w:val="center"/>
              <w:rPr>
                <w:rFonts w:ascii="Arial" w:hAnsi="Arial" w:cs="Arial"/>
                <w:sz w:val="20"/>
                <w:szCs w:val="20"/>
              </w:rPr>
            </w:pPr>
            <w:r>
              <w:rPr>
                <w:rFonts w:ascii="Arial" w:hAnsi="Arial" w:cs="Arial"/>
                <w:sz w:val="20"/>
                <w:szCs w:val="20"/>
              </w:rPr>
              <w:t xml:space="preserve">04/13/27 - </w:t>
            </w:r>
            <w:r w:rsidR="00925845" w:rsidRPr="00925845">
              <w:rPr>
                <w:rFonts w:ascii="Arial" w:hAnsi="Arial" w:cs="Arial"/>
                <w:sz w:val="20"/>
                <w:szCs w:val="20"/>
              </w:rPr>
              <w:t>10:00pm</w:t>
            </w:r>
            <w:r>
              <w:rPr>
                <w:rFonts w:ascii="Arial" w:hAnsi="Arial" w:cs="Arial"/>
                <w:sz w:val="20"/>
                <w:szCs w:val="20"/>
              </w:rPr>
              <w:t xml:space="preserve"> CT</w:t>
            </w:r>
          </w:p>
        </w:tc>
      </w:tr>
      <w:tr w:rsidR="00925845" w:rsidRPr="00925845" w14:paraId="7CD254D3" w14:textId="77777777" w:rsidTr="004A0719">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50869D" w14:textId="397F18A4" w:rsidR="00925845" w:rsidRPr="00925845" w:rsidRDefault="0007119D" w:rsidP="00925845">
            <w:pPr>
              <w:jc w:val="center"/>
              <w:rPr>
                <w:rFonts w:ascii="Arial" w:hAnsi="Arial" w:cs="Arial"/>
                <w:sz w:val="20"/>
                <w:szCs w:val="20"/>
              </w:rPr>
            </w:pPr>
            <w:r>
              <w:rPr>
                <w:rFonts w:ascii="Arial" w:hAnsi="Arial" w:cs="Arial"/>
                <w:sz w:val="20"/>
                <w:szCs w:val="20"/>
              </w:rPr>
              <w:t>04/22</w:t>
            </w:r>
            <w:r w:rsidR="00381679">
              <w:rPr>
                <w:rFonts w:ascii="Arial" w:hAnsi="Arial" w:cs="Arial"/>
                <w:sz w:val="20"/>
                <w:szCs w:val="20"/>
              </w:rPr>
              <w:t>/</w:t>
            </w:r>
            <w:r w:rsidR="00925845" w:rsidRPr="00925845">
              <w:rPr>
                <w:rFonts w:ascii="Arial" w:hAnsi="Arial" w:cs="Arial"/>
                <w:sz w:val="20"/>
                <w:szCs w:val="20"/>
              </w:rPr>
              <w:t>27</w:t>
            </w:r>
            <w:r w:rsidR="00381679">
              <w:rPr>
                <w:rFonts w:ascii="Arial" w:hAnsi="Arial" w:cs="Arial"/>
                <w:sz w:val="20"/>
                <w:szCs w:val="20"/>
              </w:rPr>
              <w:t>-04/24/27</w:t>
            </w:r>
            <w:r w:rsidR="00925845" w:rsidRPr="00925845">
              <w:rPr>
                <w:rFonts w:ascii="Arial" w:hAnsi="Arial" w:cs="Arial"/>
                <w:sz w:val="20"/>
                <w:szCs w:val="20"/>
              </w:rPr>
              <w:t xml:space="preserve"> </w:t>
            </w:r>
            <w:r>
              <w:rPr>
                <w:rFonts w:ascii="Arial" w:hAnsi="Arial" w:cs="Arial"/>
                <w:sz w:val="20"/>
                <w:szCs w:val="20"/>
              </w:rPr>
              <w:t xml:space="preserve">- </w:t>
            </w:r>
            <w:r w:rsidR="00925845" w:rsidRPr="00925845">
              <w:rPr>
                <w:rFonts w:ascii="Arial" w:hAnsi="Arial" w:cs="Arial"/>
                <w:sz w:val="20"/>
                <w:szCs w:val="20"/>
              </w:rPr>
              <w:t>9:00am</w:t>
            </w:r>
            <w:r>
              <w:rPr>
                <w:rFonts w:ascii="Arial" w:hAnsi="Arial" w:cs="Arial"/>
                <w:sz w:val="20"/>
                <w:szCs w:val="20"/>
              </w:rPr>
              <w:t xml:space="preserve"> CT</w:t>
            </w:r>
          </w:p>
        </w:tc>
        <w:tc>
          <w:tcPr>
            <w:tcW w:w="3014" w:type="dxa"/>
            <w:tcBorders>
              <w:top w:val="nil"/>
              <w:left w:val="nil"/>
              <w:bottom w:val="single" w:sz="8" w:space="0" w:color="auto"/>
              <w:right w:val="single" w:sz="8" w:space="0" w:color="auto"/>
            </w:tcBorders>
            <w:tcMar>
              <w:top w:w="0" w:type="dxa"/>
              <w:left w:w="108" w:type="dxa"/>
              <w:bottom w:w="0" w:type="dxa"/>
              <w:right w:w="108" w:type="dxa"/>
            </w:tcMar>
          </w:tcPr>
          <w:p w14:paraId="51492E58" w14:textId="77777777" w:rsidR="00925845" w:rsidRPr="00925845" w:rsidRDefault="00925845" w:rsidP="00925845">
            <w:pPr>
              <w:jc w:val="center"/>
              <w:rPr>
                <w:rFonts w:ascii="Arial" w:hAnsi="Arial" w:cs="Arial"/>
                <w:sz w:val="20"/>
                <w:szCs w:val="20"/>
              </w:rPr>
            </w:pPr>
            <w:r w:rsidRPr="00925845">
              <w:rPr>
                <w:rFonts w:ascii="Arial" w:hAnsi="Arial" w:cs="Arial"/>
                <w:sz w:val="20"/>
                <w:szCs w:val="20"/>
              </w:rPr>
              <w:t>Chattanooga, TN</w:t>
            </w:r>
          </w:p>
        </w:tc>
        <w:tc>
          <w:tcPr>
            <w:tcW w:w="3077" w:type="dxa"/>
            <w:tcBorders>
              <w:top w:val="nil"/>
              <w:left w:val="nil"/>
              <w:bottom w:val="single" w:sz="8" w:space="0" w:color="auto"/>
              <w:right w:val="single" w:sz="8" w:space="0" w:color="auto"/>
            </w:tcBorders>
            <w:tcMar>
              <w:top w:w="0" w:type="dxa"/>
              <w:left w:w="108" w:type="dxa"/>
              <w:bottom w:w="0" w:type="dxa"/>
              <w:right w:w="108" w:type="dxa"/>
            </w:tcMar>
          </w:tcPr>
          <w:p w14:paraId="7F83C2BA" w14:textId="010FD4C7" w:rsidR="00925845" w:rsidRPr="00925845" w:rsidRDefault="00381679" w:rsidP="00925845">
            <w:pPr>
              <w:jc w:val="center"/>
              <w:rPr>
                <w:rFonts w:ascii="Arial" w:hAnsi="Arial" w:cs="Arial"/>
                <w:sz w:val="20"/>
                <w:szCs w:val="20"/>
              </w:rPr>
            </w:pPr>
            <w:r>
              <w:rPr>
                <w:rFonts w:ascii="Arial" w:hAnsi="Arial" w:cs="Arial"/>
                <w:sz w:val="20"/>
                <w:szCs w:val="20"/>
              </w:rPr>
              <w:t>04/24/</w:t>
            </w:r>
            <w:r w:rsidR="00925845" w:rsidRPr="00925845">
              <w:rPr>
                <w:rFonts w:ascii="Arial" w:hAnsi="Arial" w:cs="Arial"/>
                <w:sz w:val="20"/>
                <w:szCs w:val="20"/>
              </w:rPr>
              <w:t xml:space="preserve">27 </w:t>
            </w:r>
            <w:r>
              <w:rPr>
                <w:rFonts w:ascii="Arial" w:hAnsi="Arial" w:cs="Arial"/>
                <w:sz w:val="20"/>
                <w:szCs w:val="20"/>
              </w:rPr>
              <w:t xml:space="preserve">- </w:t>
            </w:r>
            <w:r w:rsidR="00925845" w:rsidRPr="00925845">
              <w:rPr>
                <w:rFonts w:ascii="Arial" w:hAnsi="Arial" w:cs="Arial"/>
                <w:sz w:val="20"/>
                <w:szCs w:val="20"/>
              </w:rPr>
              <w:t>9:00pm</w:t>
            </w:r>
            <w:r>
              <w:rPr>
                <w:rFonts w:ascii="Arial" w:hAnsi="Arial" w:cs="Arial"/>
                <w:sz w:val="20"/>
                <w:szCs w:val="20"/>
              </w:rPr>
              <w:t xml:space="preserve"> CT</w:t>
            </w:r>
          </w:p>
        </w:tc>
      </w:tr>
      <w:tr w:rsidR="00925845" w:rsidRPr="00925845" w14:paraId="12097717" w14:textId="77777777" w:rsidTr="004A0719">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0D1B37" w14:textId="33DAE174" w:rsidR="00925845" w:rsidRPr="00925845" w:rsidRDefault="00040E2E" w:rsidP="00925845">
            <w:pPr>
              <w:jc w:val="center"/>
              <w:rPr>
                <w:rFonts w:ascii="Arial" w:hAnsi="Arial" w:cs="Arial"/>
                <w:sz w:val="20"/>
                <w:szCs w:val="20"/>
              </w:rPr>
            </w:pPr>
            <w:r>
              <w:rPr>
                <w:rFonts w:ascii="Arial" w:hAnsi="Arial" w:cs="Arial"/>
                <w:sz w:val="20"/>
                <w:szCs w:val="20"/>
              </w:rPr>
              <w:t>04/29/</w:t>
            </w:r>
            <w:r w:rsidR="00925845" w:rsidRPr="00925845">
              <w:rPr>
                <w:rFonts w:ascii="Arial" w:hAnsi="Arial" w:cs="Arial"/>
                <w:sz w:val="20"/>
                <w:szCs w:val="20"/>
              </w:rPr>
              <w:t xml:space="preserve">27 </w:t>
            </w:r>
            <w:r>
              <w:rPr>
                <w:rFonts w:ascii="Arial" w:hAnsi="Arial" w:cs="Arial"/>
                <w:sz w:val="20"/>
                <w:szCs w:val="20"/>
              </w:rPr>
              <w:t xml:space="preserve">- </w:t>
            </w:r>
            <w:r w:rsidR="00925845" w:rsidRPr="00925845">
              <w:rPr>
                <w:rFonts w:ascii="Arial" w:hAnsi="Arial" w:cs="Arial"/>
                <w:sz w:val="20"/>
                <w:szCs w:val="20"/>
              </w:rPr>
              <w:t>10:00am</w:t>
            </w:r>
            <w:r>
              <w:rPr>
                <w:rFonts w:ascii="Arial" w:hAnsi="Arial" w:cs="Arial"/>
                <w:sz w:val="20"/>
                <w:szCs w:val="20"/>
              </w:rPr>
              <w:t xml:space="preserve"> CT</w:t>
            </w:r>
          </w:p>
        </w:tc>
        <w:tc>
          <w:tcPr>
            <w:tcW w:w="3014" w:type="dxa"/>
            <w:tcBorders>
              <w:top w:val="nil"/>
              <w:left w:val="nil"/>
              <w:bottom w:val="single" w:sz="8" w:space="0" w:color="auto"/>
              <w:right w:val="single" w:sz="8" w:space="0" w:color="auto"/>
            </w:tcBorders>
            <w:tcMar>
              <w:top w:w="0" w:type="dxa"/>
              <w:left w:w="108" w:type="dxa"/>
              <w:bottom w:w="0" w:type="dxa"/>
              <w:right w:w="108" w:type="dxa"/>
            </w:tcMar>
          </w:tcPr>
          <w:p w14:paraId="0DD9CA80" w14:textId="77777777" w:rsidR="00925845" w:rsidRPr="00925845" w:rsidRDefault="00925845" w:rsidP="00925845">
            <w:pPr>
              <w:jc w:val="center"/>
              <w:rPr>
                <w:rFonts w:ascii="Arial" w:hAnsi="Arial" w:cs="Arial"/>
                <w:sz w:val="20"/>
                <w:szCs w:val="20"/>
              </w:rPr>
            </w:pPr>
            <w:r w:rsidRPr="00925845">
              <w:rPr>
                <w:rFonts w:ascii="Arial" w:hAnsi="Arial" w:cs="Arial"/>
                <w:sz w:val="20"/>
                <w:szCs w:val="20"/>
              </w:rPr>
              <w:t>Jackson, TN</w:t>
            </w:r>
          </w:p>
        </w:tc>
        <w:tc>
          <w:tcPr>
            <w:tcW w:w="3077" w:type="dxa"/>
            <w:tcBorders>
              <w:top w:val="nil"/>
              <w:left w:val="nil"/>
              <w:bottom w:val="single" w:sz="8" w:space="0" w:color="auto"/>
              <w:right w:val="single" w:sz="8" w:space="0" w:color="auto"/>
            </w:tcBorders>
            <w:tcMar>
              <w:top w:w="0" w:type="dxa"/>
              <w:left w:w="108" w:type="dxa"/>
              <w:bottom w:w="0" w:type="dxa"/>
              <w:right w:w="108" w:type="dxa"/>
            </w:tcMar>
          </w:tcPr>
          <w:p w14:paraId="773A48D8" w14:textId="74C48621" w:rsidR="00925845" w:rsidRPr="00925845" w:rsidRDefault="00040E2E" w:rsidP="00925845">
            <w:pPr>
              <w:jc w:val="center"/>
              <w:rPr>
                <w:rFonts w:ascii="Arial" w:hAnsi="Arial" w:cs="Arial"/>
                <w:sz w:val="20"/>
                <w:szCs w:val="20"/>
              </w:rPr>
            </w:pPr>
            <w:r>
              <w:rPr>
                <w:rFonts w:ascii="Arial" w:hAnsi="Arial" w:cs="Arial"/>
                <w:sz w:val="20"/>
                <w:szCs w:val="20"/>
              </w:rPr>
              <w:t>04/29/</w:t>
            </w:r>
            <w:r w:rsidR="00925845" w:rsidRPr="00925845">
              <w:rPr>
                <w:rFonts w:ascii="Arial" w:hAnsi="Arial" w:cs="Arial"/>
                <w:sz w:val="20"/>
                <w:szCs w:val="20"/>
              </w:rPr>
              <w:t xml:space="preserve">27 </w:t>
            </w:r>
            <w:r>
              <w:rPr>
                <w:rFonts w:ascii="Arial" w:hAnsi="Arial" w:cs="Arial"/>
                <w:sz w:val="20"/>
                <w:szCs w:val="20"/>
              </w:rPr>
              <w:t xml:space="preserve">- </w:t>
            </w:r>
            <w:r w:rsidR="00925845" w:rsidRPr="00925845">
              <w:rPr>
                <w:rFonts w:ascii="Arial" w:hAnsi="Arial" w:cs="Arial"/>
                <w:sz w:val="20"/>
                <w:szCs w:val="20"/>
              </w:rPr>
              <w:t>7:00pm</w:t>
            </w:r>
            <w:r>
              <w:rPr>
                <w:rFonts w:ascii="Arial" w:hAnsi="Arial" w:cs="Arial"/>
                <w:sz w:val="20"/>
                <w:szCs w:val="20"/>
              </w:rPr>
              <w:t xml:space="preserve"> CT</w:t>
            </w:r>
          </w:p>
        </w:tc>
      </w:tr>
      <w:tr w:rsidR="00925845" w:rsidRPr="00925845" w14:paraId="1B67C893" w14:textId="77777777" w:rsidTr="004A0719">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2A6122" w14:textId="2D719675" w:rsidR="00925845" w:rsidRPr="00925845" w:rsidRDefault="00040E2E" w:rsidP="00925845">
            <w:pPr>
              <w:jc w:val="center"/>
              <w:rPr>
                <w:rFonts w:ascii="Arial" w:hAnsi="Arial" w:cs="Arial"/>
                <w:sz w:val="20"/>
                <w:szCs w:val="20"/>
              </w:rPr>
            </w:pPr>
            <w:r>
              <w:rPr>
                <w:rFonts w:ascii="Arial" w:hAnsi="Arial" w:cs="Arial"/>
                <w:sz w:val="20"/>
                <w:szCs w:val="20"/>
              </w:rPr>
              <w:t>04/30/</w:t>
            </w:r>
            <w:r w:rsidR="00925845" w:rsidRPr="00925845">
              <w:rPr>
                <w:rFonts w:ascii="Arial" w:hAnsi="Arial" w:cs="Arial"/>
                <w:sz w:val="20"/>
                <w:szCs w:val="20"/>
              </w:rPr>
              <w:t xml:space="preserve">27 </w:t>
            </w:r>
            <w:r>
              <w:rPr>
                <w:rFonts w:ascii="Arial" w:hAnsi="Arial" w:cs="Arial"/>
                <w:sz w:val="20"/>
                <w:szCs w:val="20"/>
              </w:rPr>
              <w:t xml:space="preserve">- </w:t>
            </w:r>
            <w:r w:rsidR="00925845" w:rsidRPr="00925845">
              <w:rPr>
                <w:rFonts w:ascii="Arial" w:hAnsi="Arial" w:cs="Arial"/>
                <w:sz w:val="20"/>
                <w:szCs w:val="20"/>
              </w:rPr>
              <w:t>10:00</w:t>
            </w:r>
            <w:proofErr w:type="gramStart"/>
            <w:r w:rsidR="00925845" w:rsidRPr="00925845">
              <w:rPr>
                <w:rFonts w:ascii="Arial" w:hAnsi="Arial" w:cs="Arial"/>
                <w:sz w:val="20"/>
                <w:szCs w:val="20"/>
              </w:rPr>
              <w:t>am</w:t>
            </w:r>
            <w:r>
              <w:rPr>
                <w:rFonts w:ascii="Arial" w:hAnsi="Arial" w:cs="Arial"/>
                <w:sz w:val="20"/>
                <w:szCs w:val="20"/>
              </w:rPr>
              <w:t xml:space="preserve">  CT</w:t>
            </w:r>
            <w:proofErr w:type="gramEnd"/>
          </w:p>
        </w:tc>
        <w:tc>
          <w:tcPr>
            <w:tcW w:w="3014" w:type="dxa"/>
            <w:tcBorders>
              <w:top w:val="nil"/>
              <w:left w:val="nil"/>
              <w:bottom w:val="single" w:sz="8" w:space="0" w:color="auto"/>
              <w:right w:val="single" w:sz="8" w:space="0" w:color="auto"/>
            </w:tcBorders>
            <w:tcMar>
              <w:top w:w="0" w:type="dxa"/>
              <w:left w:w="108" w:type="dxa"/>
              <w:bottom w:w="0" w:type="dxa"/>
              <w:right w:w="108" w:type="dxa"/>
            </w:tcMar>
          </w:tcPr>
          <w:p w14:paraId="44DD1C89" w14:textId="77777777" w:rsidR="00925845" w:rsidRPr="00925845" w:rsidRDefault="00925845" w:rsidP="00925845">
            <w:pPr>
              <w:jc w:val="center"/>
              <w:rPr>
                <w:rFonts w:ascii="Arial" w:hAnsi="Arial" w:cs="Arial"/>
                <w:sz w:val="20"/>
                <w:szCs w:val="20"/>
              </w:rPr>
            </w:pPr>
            <w:r w:rsidRPr="00925845">
              <w:rPr>
                <w:rFonts w:ascii="Arial" w:hAnsi="Arial" w:cs="Arial"/>
                <w:sz w:val="20"/>
                <w:szCs w:val="20"/>
              </w:rPr>
              <w:t>Jackson, TN</w:t>
            </w:r>
          </w:p>
        </w:tc>
        <w:tc>
          <w:tcPr>
            <w:tcW w:w="3077" w:type="dxa"/>
            <w:tcBorders>
              <w:top w:val="nil"/>
              <w:left w:val="nil"/>
              <w:bottom w:val="single" w:sz="8" w:space="0" w:color="auto"/>
              <w:right w:val="single" w:sz="8" w:space="0" w:color="auto"/>
            </w:tcBorders>
            <w:tcMar>
              <w:top w:w="0" w:type="dxa"/>
              <w:left w:w="108" w:type="dxa"/>
              <w:bottom w:w="0" w:type="dxa"/>
              <w:right w:w="108" w:type="dxa"/>
            </w:tcMar>
          </w:tcPr>
          <w:p w14:paraId="719C7CAC" w14:textId="4ED612A5" w:rsidR="00925845" w:rsidRPr="00925845" w:rsidRDefault="00040E2E" w:rsidP="00925845">
            <w:pPr>
              <w:jc w:val="center"/>
              <w:rPr>
                <w:rFonts w:ascii="Arial" w:hAnsi="Arial" w:cs="Arial"/>
                <w:sz w:val="20"/>
                <w:szCs w:val="20"/>
              </w:rPr>
            </w:pPr>
            <w:r>
              <w:rPr>
                <w:rFonts w:ascii="Arial" w:hAnsi="Arial" w:cs="Arial"/>
                <w:sz w:val="20"/>
                <w:szCs w:val="20"/>
              </w:rPr>
              <w:t>04/30/</w:t>
            </w:r>
            <w:r w:rsidR="00925845" w:rsidRPr="00925845">
              <w:rPr>
                <w:rFonts w:ascii="Arial" w:hAnsi="Arial" w:cs="Arial"/>
                <w:sz w:val="20"/>
                <w:szCs w:val="20"/>
              </w:rPr>
              <w:t xml:space="preserve">27 </w:t>
            </w:r>
            <w:r>
              <w:rPr>
                <w:rFonts w:ascii="Arial" w:hAnsi="Arial" w:cs="Arial"/>
                <w:sz w:val="20"/>
                <w:szCs w:val="20"/>
              </w:rPr>
              <w:t>-</w:t>
            </w:r>
            <w:r w:rsidR="00925845" w:rsidRPr="00925845">
              <w:rPr>
                <w:rFonts w:ascii="Arial" w:hAnsi="Arial" w:cs="Arial"/>
                <w:sz w:val="20"/>
                <w:szCs w:val="20"/>
              </w:rPr>
              <w:t xml:space="preserve"> 7:00pm</w:t>
            </w:r>
            <w:r>
              <w:rPr>
                <w:rFonts w:ascii="Arial" w:hAnsi="Arial" w:cs="Arial"/>
                <w:sz w:val="20"/>
                <w:szCs w:val="20"/>
              </w:rPr>
              <w:t xml:space="preserve"> CT</w:t>
            </w:r>
          </w:p>
        </w:tc>
      </w:tr>
      <w:tr w:rsidR="00925845" w:rsidRPr="00925845" w14:paraId="0D75AD3A" w14:textId="77777777" w:rsidTr="004A0719">
        <w:tc>
          <w:tcPr>
            <w:tcW w:w="3259" w:type="dxa"/>
            <w:tcBorders>
              <w:top w:val="nil"/>
              <w:left w:val="single" w:sz="8" w:space="0" w:color="auto"/>
              <w:bottom w:val="nil"/>
              <w:right w:val="single" w:sz="8" w:space="0" w:color="auto"/>
            </w:tcBorders>
            <w:tcMar>
              <w:top w:w="0" w:type="dxa"/>
              <w:left w:w="108" w:type="dxa"/>
              <w:bottom w:w="0" w:type="dxa"/>
              <w:right w:w="108" w:type="dxa"/>
            </w:tcMar>
            <w:hideMark/>
          </w:tcPr>
          <w:p w14:paraId="77866D11" w14:textId="77777777" w:rsidR="00925845" w:rsidRPr="00925845" w:rsidRDefault="00925845" w:rsidP="00925845">
            <w:pPr>
              <w:jc w:val="center"/>
              <w:rPr>
                <w:rFonts w:ascii="Arial" w:hAnsi="Arial" w:cs="Arial"/>
                <w:sz w:val="20"/>
                <w:szCs w:val="20"/>
              </w:rPr>
            </w:pPr>
            <w:r w:rsidRPr="00925845">
              <w:rPr>
                <w:rFonts w:ascii="Arial" w:hAnsi="Arial" w:cs="Arial"/>
                <w:sz w:val="20"/>
                <w:szCs w:val="20"/>
              </w:rPr>
              <w:t>Post Season**</w:t>
            </w:r>
          </w:p>
          <w:p w14:paraId="7B1311D2" w14:textId="19B6AE97" w:rsidR="00925845" w:rsidRPr="00925845" w:rsidRDefault="00925845" w:rsidP="00925845">
            <w:pPr>
              <w:jc w:val="center"/>
              <w:rPr>
                <w:rFonts w:ascii="Arial" w:hAnsi="Arial" w:cs="Arial"/>
                <w:sz w:val="20"/>
                <w:szCs w:val="20"/>
              </w:rPr>
            </w:pPr>
            <w:r w:rsidRPr="00925845">
              <w:rPr>
                <w:rFonts w:ascii="Arial" w:hAnsi="Arial" w:cs="Arial"/>
                <w:sz w:val="20"/>
                <w:szCs w:val="20"/>
              </w:rPr>
              <w:t xml:space="preserve">Round 1 </w:t>
            </w:r>
            <w:r w:rsidR="00645BDE">
              <w:rPr>
                <w:rFonts w:ascii="Arial" w:hAnsi="Arial" w:cs="Arial"/>
                <w:sz w:val="20"/>
                <w:szCs w:val="20"/>
              </w:rPr>
              <w:t>–</w:t>
            </w:r>
            <w:r w:rsidRPr="00925845">
              <w:rPr>
                <w:rFonts w:ascii="Arial" w:hAnsi="Arial" w:cs="Arial"/>
                <w:sz w:val="20"/>
                <w:szCs w:val="20"/>
              </w:rPr>
              <w:t xml:space="preserve"> </w:t>
            </w:r>
            <w:r w:rsidR="00645BDE">
              <w:rPr>
                <w:rFonts w:ascii="Arial" w:hAnsi="Arial" w:cs="Arial"/>
                <w:sz w:val="20"/>
                <w:szCs w:val="20"/>
              </w:rPr>
              <w:t>05/05/</w:t>
            </w:r>
            <w:r w:rsidRPr="00925845">
              <w:rPr>
                <w:rFonts w:ascii="Arial" w:hAnsi="Arial" w:cs="Arial"/>
                <w:sz w:val="20"/>
                <w:szCs w:val="20"/>
              </w:rPr>
              <w:t>27</w:t>
            </w:r>
            <w:r w:rsidR="0075633F">
              <w:rPr>
                <w:rFonts w:ascii="Arial" w:hAnsi="Arial" w:cs="Arial"/>
                <w:sz w:val="20"/>
                <w:szCs w:val="20"/>
              </w:rPr>
              <w:t>-05/08/27</w:t>
            </w:r>
            <w:r w:rsidRPr="00925845">
              <w:rPr>
                <w:rFonts w:ascii="Arial" w:hAnsi="Arial" w:cs="Arial"/>
                <w:sz w:val="20"/>
                <w:szCs w:val="20"/>
              </w:rPr>
              <w:t xml:space="preserve"> </w:t>
            </w:r>
            <w:r w:rsidR="0075633F">
              <w:rPr>
                <w:rFonts w:ascii="Arial" w:hAnsi="Arial" w:cs="Arial"/>
                <w:sz w:val="20"/>
                <w:szCs w:val="20"/>
              </w:rPr>
              <w:t>–</w:t>
            </w:r>
            <w:r w:rsidR="00645BDE">
              <w:rPr>
                <w:rFonts w:ascii="Arial" w:hAnsi="Arial" w:cs="Arial"/>
                <w:sz w:val="20"/>
                <w:szCs w:val="20"/>
              </w:rPr>
              <w:t xml:space="preserve"> </w:t>
            </w:r>
            <w:r w:rsidRPr="00925845">
              <w:rPr>
                <w:rFonts w:ascii="Arial" w:hAnsi="Arial" w:cs="Arial"/>
                <w:sz w:val="20"/>
                <w:szCs w:val="20"/>
              </w:rPr>
              <w:t>TBA</w:t>
            </w:r>
          </w:p>
        </w:tc>
        <w:tc>
          <w:tcPr>
            <w:tcW w:w="3014" w:type="dxa"/>
            <w:tcBorders>
              <w:top w:val="nil"/>
              <w:left w:val="nil"/>
              <w:bottom w:val="nil"/>
              <w:right w:val="single" w:sz="8" w:space="0" w:color="auto"/>
            </w:tcBorders>
            <w:tcMar>
              <w:top w:w="0" w:type="dxa"/>
              <w:left w:w="108" w:type="dxa"/>
              <w:bottom w:w="0" w:type="dxa"/>
              <w:right w:w="108" w:type="dxa"/>
            </w:tcMar>
            <w:hideMark/>
          </w:tcPr>
          <w:p w14:paraId="259F8DD1" w14:textId="77777777" w:rsidR="00925845" w:rsidRPr="00925845" w:rsidRDefault="00925845" w:rsidP="00925845">
            <w:pPr>
              <w:jc w:val="center"/>
              <w:rPr>
                <w:rFonts w:ascii="Arial" w:hAnsi="Arial" w:cs="Arial"/>
                <w:sz w:val="20"/>
                <w:szCs w:val="20"/>
              </w:rPr>
            </w:pPr>
            <w:r w:rsidRPr="00925845">
              <w:rPr>
                <w:rFonts w:ascii="Arial" w:hAnsi="Arial" w:cs="Arial"/>
                <w:sz w:val="20"/>
                <w:szCs w:val="20"/>
              </w:rPr>
              <w:t> TBD</w:t>
            </w:r>
          </w:p>
        </w:tc>
        <w:tc>
          <w:tcPr>
            <w:tcW w:w="3077" w:type="dxa"/>
            <w:tcBorders>
              <w:top w:val="nil"/>
              <w:left w:val="nil"/>
              <w:bottom w:val="nil"/>
              <w:right w:val="single" w:sz="8" w:space="0" w:color="auto"/>
            </w:tcBorders>
            <w:tcMar>
              <w:top w:w="0" w:type="dxa"/>
              <w:left w:w="108" w:type="dxa"/>
              <w:bottom w:w="0" w:type="dxa"/>
              <w:right w:w="108" w:type="dxa"/>
            </w:tcMar>
            <w:hideMark/>
          </w:tcPr>
          <w:p w14:paraId="75104D62" w14:textId="7B312BBB" w:rsidR="00925845" w:rsidRPr="00925845" w:rsidRDefault="00645BDE" w:rsidP="00925845">
            <w:pPr>
              <w:jc w:val="center"/>
              <w:rPr>
                <w:rFonts w:ascii="Arial" w:hAnsi="Arial" w:cs="Arial"/>
                <w:sz w:val="20"/>
                <w:szCs w:val="20"/>
              </w:rPr>
            </w:pPr>
            <w:r>
              <w:rPr>
                <w:rFonts w:ascii="Arial" w:hAnsi="Arial" w:cs="Arial"/>
                <w:sz w:val="20"/>
                <w:szCs w:val="20"/>
              </w:rPr>
              <w:t>05/08/</w:t>
            </w:r>
            <w:r w:rsidR="00925845" w:rsidRPr="00925845">
              <w:rPr>
                <w:rFonts w:ascii="Arial" w:hAnsi="Arial" w:cs="Arial"/>
                <w:sz w:val="20"/>
                <w:szCs w:val="20"/>
              </w:rPr>
              <w:t xml:space="preserve">27 </w:t>
            </w:r>
            <w:r>
              <w:rPr>
                <w:rFonts w:ascii="Arial" w:hAnsi="Arial" w:cs="Arial"/>
                <w:sz w:val="20"/>
                <w:szCs w:val="20"/>
              </w:rPr>
              <w:t xml:space="preserve">- </w:t>
            </w:r>
            <w:r w:rsidR="00925845" w:rsidRPr="00925845">
              <w:rPr>
                <w:rFonts w:ascii="Arial" w:hAnsi="Arial" w:cs="Arial"/>
                <w:sz w:val="20"/>
                <w:szCs w:val="20"/>
              </w:rPr>
              <w:t>TBD</w:t>
            </w:r>
          </w:p>
        </w:tc>
      </w:tr>
      <w:tr w:rsidR="00925845" w:rsidRPr="00925845" w14:paraId="1803341E" w14:textId="77777777" w:rsidTr="004A0719">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835106" w14:textId="77777777" w:rsidR="00925845" w:rsidRPr="00925845" w:rsidRDefault="00925845" w:rsidP="00925845">
            <w:pPr>
              <w:jc w:val="center"/>
              <w:rPr>
                <w:rFonts w:ascii="Arial" w:hAnsi="Arial" w:cs="Arial"/>
                <w:sz w:val="20"/>
                <w:szCs w:val="20"/>
              </w:rPr>
            </w:pPr>
          </w:p>
          <w:p w14:paraId="26C853E9" w14:textId="77777777" w:rsidR="00925845" w:rsidRPr="00925845" w:rsidRDefault="00925845" w:rsidP="00925845">
            <w:pPr>
              <w:jc w:val="center"/>
              <w:rPr>
                <w:rFonts w:ascii="Arial" w:hAnsi="Arial" w:cs="Arial"/>
                <w:sz w:val="20"/>
                <w:szCs w:val="20"/>
              </w:rPr>
            </w:pPr>
            <w:r w:rsidRPr="00925845">
              <w:rPr>
                <w:rFonts w:ascii="Arial" w:hAnsi="Arial" w:cs="Arial"/>
                <w:sz w:val="20"/>
                <w:szCs w:val="20"/>
              </w:rPr>
              <w:t>Post Season**</w:t>
            </w:r>
          </w:p>
          <w:p w14:paraId="6E47C784" w14:textId="46FF38E2" w:rsidR="00925845" w:rsidRPr="00925845" w:rsidRDefault="00925845" w:rsidP="00925845">
            <w:pPr>
              <w:jc w:val="center"/>
              <w:rPr>
                <w:rFonts w:ascii="Arial" w:hAnsi="Arial" w:cs="Arial"/>
                <w:sz w:val="20"/>
                <w:szCs w:val="20"/>
              </w:rPr>
            </w:pPr>
            <w:r w:rsidRPr="00925845">
              <w:rPr>
                <w:rFonts w:ascii="Arial" w:hAnsi="Arial" w:cs="Arial"/>
                <w:sz w:val="20"/>
                <w:szCs w:val="20"/>
              </w:rPr>
              <w:t xml:space="preserve">Round 2 </w:t>
            </w:r>
            <w:r w:rsidR="00645BDE">
              <w:rPr>
                <w:rFonts w:ascii="Arial" w:hAnsi="Arial" w:cs="Arial"/>
                <w:sz w:val="20"/>
                <w:szCs w:val="20"/>
              </w:rPr>
              <w:t>–</w:t>
            </w:r>
            <w:r w:rsidRPr="00925845">
              <w:rPr>
                <w:rFonts w:ascii="Arial" w:hAnsi="Arial" w:cs="Arial"/>
                <w:sz w:val="20"/>
                <w:szCs w:val="20"/>
              </w:rPr>
              <w:t xml:space="preserve"> </w:t>
            </w:r>
            <w:r w:rsidR="00645BDE">
              <w:rPr>
                <w:rFonts w:ascii="Arial" w:hAnsi="Arial" w:cs="Arial"/>
                <w:sz w:val="20"/>
                <w:szCs w:val="20"/>
              </w:rPr>
              <w:t>05/10/</w:t>
            </w:r>
            <w:r w:rsidRPr="00925845">
              <w:rPr>
                <w:rFonts w:ascii="Arial" w:hAnsi="Arial" w:cs="Arial"/>
                <w:sz w:val="20"/>
                <w:szCs w:val="20"/>
              </w:rPr>
              <w:t>27</w:t>
            </w:r>
            <w:r w:rsidR="0075633F">
              <w:rPr>
                <w:rFonts w:ascii="Arial" w:hAnsi="Arial" w:cs="Arial"/>
                <w:sz w:val="20"/>
                <w:szCs w:val="20"/>
              </w:rPr>
              <w:t>-05/14/</w:t>
            </w:r>
            <w:proofErr w:type="gramStart"/>
            <w:r w:rsidR="0075633F">
              <w:rPr>
                <w:rFonts w:ascii="Arial" w:hAnsi="Arial" w:cs="Arial"/>
                <w:sz w:val="20"/>
                <w:szCs w:val="20"/>
              </w:rPr>
              <w:t>27</w:t>
            </w:r>
            <w:r w:rsidRPr="00925845">
              <w:rPr>
                <w:rFonts w:ascii="Arial" w:hAnsi="Arial" w:cs="Arial"/>
                <w:sz w:val="20"/>
                <w:szCs w:val="20"/>
              </w:rPr>
              <w:t xml:space="preserve"> </w:t>
            </w:r>
            <w:r w:rsidR="00645BDE">
              <w:rPr>
                <w:rFonts w:ascii="Arial" w:hAnsi="Arial" w:cs="Arial"/>
                <w:sz w:val="20"/>
                <w:szCs w:val="20"/>
              </w:rPr>
              <w:t xml:space="preserve"> -</w:t>
            </w:r>
            <w:proofErr w:type="gramEnd"/>
            <w:r w:rsidR="00645BDE">
              <w:rPr>
                <w:rFonts w:ascii="Arial" w:hAnsi="Arial" w:cs="Arial"/>
                <w:sz w:val="20"/>
                <w:szCs w:val="20"/>
              </w:rPr>
              <w:t xml:space="preserve"> </w:t>
            </w:r>
            <w:r w:rsidRPr="00925845">
              <w:rPr>
                <w:rFonts w:ascii="Arial" w:hAnsi="Arial" w:cs="Arial"/>
                <w:sz w:val="20"/>
                <w:szCs w:val="20"/>
              </w:rPr>
              <w:t>TBA</w:t>
            </w:r>
          </w:p>
        </w:tc>
        <w:tc>
          <w:tcPr>
            <w:tcW w:w="3014" w:type="dxa"/>
            <w:tcBorders>
              <w:top w:val="nil"/>
              <w:left w:val="nil"/>
              <w:bottom w:val="single" w:sz="8" w:space="0" w:color="auto"/>
              <w:right w:val="single" w:sz="8" w:space="0" w:color="auto"/>
            </w:tcBorders>
            <w:tcMar>
              <w:top w:w="0" w:type="dxa"/>
              <w:left w:w="108" w:type="dxa"/>
              <w:bottom w:w="0" w:type="dxa"/>
              <w:right w:w="108" w:type="dxa"/>
            </w:tcMar>
          </w:tcPr>
          <w:p w14:paraId="52BE03CB" w14:textId="77777777" w:rsidR="00925845" w:rsidRPr="00925845" w:rsidRDefault="00925845" w:rsidP="00925845">
            <w:pPr>
              <w:jc w:val="center"/>
              <w:rPr>
                <w:rFonts w:ascii="Arial" w:hAnsi="Arial" w:cs="Arial"/>
                <w:sz w:val="20"/>
                <w:szCs w:val="20"/>
              </w:rPr>
            </w:pPr>
          </w:p>
          <w:p w14:paraId="5EA471DD" w14:textId="77777777" w:rsidR="00925845" w:rsidRPr="00925845" w:rsidRDefault="00925845" w:rsidP="00925845">
            <w:pPr>
              <w:jc w:val="center"/>
              <w:rPr>
                <w:rFonts w:ascii="Arial" w:hAnsi="Arial" w:cs="Arial"/>
                <w:sz w:val="20"/>
                <w:szCs w:val="20"/>
              </w:rPr>
            </w:pPr>
            <w:r w:rsidRPr="00925845">
              <w:rPr>
                <w:rFonts w:ascii="Arial" w:hAnsi="Arial" w:cs="Arial"/>
                <w:sz w:val="20"/>
                <w:szCs w:val="20"/>
              </w:rPr>
              <w:t>Gallatin, TN</w:t>
            </w:r>
          </w:p>
        </w:tc>
        <w:tc>
          <w:tcPr>
            <w:tcW w:w="3077" w:type="dxa"/>
            <w:tcBorders>
              <w:top w:val="nil"/>
              <w:left w:val="nil"/>
              <w:bottom w:val="single" w:sz="8" w:space="0" w:color="auto"/>
              <w:right w:val="single" w:sz="8" w:space="0" w:color="auto"/>
            </w:tcBorders>
            <w:tcMar>
              <w:top w:w="0" w:type="dxa"/>
              <w:left w:w="108" w:type="dxa"/>
              <w:bottom w:w="0" w:type="dxa"/>
              <w:right w:w="108" w:type="dxa"/>
            </w:tcMar>
          </w:tcPr>
          <w:p w14:paraId="65B1136F" w14:textId="77777777" w:rsidR="00925845" w:rsidRPr="00925845" w:rsidRDefault="00925845" w:rsidP="00925845">
            <w:pPr>
              <w:jc w:val="center"/>
              <w:rPr>
                <w:rFonts w:ascii="Arial" w:hAnsi="Arial" w:cs="Arial"/>
                <w:sz w:val="20"/>
                <w:szCs w:val="20"/>
              </w:rPr>
            </w:pPr>
          </w:p>
          <w:p w14:paraId="55437598" w14:textId="7C2A45D1" w:rsidR="00925845" w:rsidRPr="00925845" w:rsidRDefault="00645BDE" w:rsidP="00925845">
            <w:pPr>
              <w:jc w:val="center"/>
              <w:rPr>
                <w:rFonts w:ascii="Arial" w:hAnsi="Arial" w:cs="Arial"/>
                <w:sz w:val="20"/>
                <w:szCs w:val="20"/>
              </w:rPr>
            </w:pPr>
            <w:r>
              <w:rPr>
                <w:rFonts w:ascii="Arial" w:hAnsi="Arial" w:cs="Arial"/>
                <w:sz w:val="20"/>
                <w:szCs w:val="20"/>
              </w:rPr>
              <w:t>05/14/</w:t>
            </w:r>
            <w:r w:rsidR="00925845" w:rsidRPr="00925845">
              <w:rPr>
                <w:rFonts w:ascii="Arial" w:hAnsi="Arial" w:cs="Arial"/>
                <w:sz w:val="20"/>
                <w:szCs w:val="20"/>
              </w:rPr>
              <w:t xml:space="preserve">27 </w:t>
            </w:r>
            <w:r>
              <w:rPr>
                <w:rFonts w:ascii="Arial" w:hAnsi="Arial" w:cs="Arial"/>
                <w:sz w:val="20"/>
                <w:szCs w:val="20"/>
              </w:rPr>
              <w:t xml:space="preserve">- </w:t>
            </w:r>
            <w:r w:rsidR="00925845" w:rsidRPr="00925845">
              <w:rPr>
                <w:rFonts w:ascii="Arial" w:hAnsi="Arial" w:cs="Arial"/>
                <w:sz w:val="20"/>
                <w:szCs w:val="20"/>
              </w:rPr>
              <w:t>TBD</w:t>
            </w:r>
          </w:p>
        </w:tc>
      </w:tr>
    </w:tbl>
    <w:p w14:paraId="1A69FFB6" w14:textId="77777777" w:rsidR="00AC0DEF" w:rsidRDefault="00AC0DEF" w:rsidP="00B95D5B">
      <w:pPr>
        <w:rPr>
          <w:rFonts w:ascii="Arial" w:hAnsi="Arial" w:cs="Arial"/>
          <w:sz w:val="20"/>
          <w:szCs w:val="20"/>
        </w:rPr>
      </w:pPr>
    </w:p>
    <w:p w14:paraId="74418E0D" w14:textId="77777777" w:rsidR="000363C7" w:rsidRDefault="000363C7" w:rsidP="00B95D5B">
      <w:pPr>
        <w:rPr>
          <w:rFonts w:ascii="Arial" w:hAnsi="Arial" w:cs="Arial"/>
          <w:sz w:val="20"/>
          <w:szCs w:val="20"/>
        </w:rPr>
      </w:pPr>
    </w:p>
    <w:p w14:paraId="0485F987" w14:textId="754587C9" w:rsidR="002505E7" w:rsidRPr="0082595E" w:rsidRDefault="002505E7" w:rsidP="002505E7">
      <w:pPr>
        <w:ind w:firstLine="720"/>
        <w:rPr>
          <w:rFonts w:ascii="Arial" w:hAnsi="Arial" w:cs="Arial"/>
          <w:sz w:val="20"/>
          <w:szCs w:val="20"/>
        </w:rPr>
      </w:pPr>
      <w:r>
        <w:rPr>
          <w:rFonts w:ascii="Arial" w:hAnsi="Arial" w:cs="Arial"/>
          <w:sz w:val="20"/>
          <w:szCs w:val="20"/>
        </w:rPr>
        <w:t>Soccer</w:t>
      </w:r>
    </w:p>
    <w:tbl>
      <w:tblPr>
        <w:tblStyle w:val="TableGrid"/>
        <w:tblW w:w="9506" w:type="dxa"/>
        <w:tblInd w:w="715" w:type="dxa"/>
        <w:tblLook w:val="04A0" w:firstRow="1" w:lastRow="0" w:firstColumn="1" w:lastColumn="0" w:noHBand="0" w:noVBand="1"/>
      </w:tblPr>
      <w:tblGrid>
        <w:gridCol w:w="3690"/>
        <w:gridCol w:w="3060"/>
        <w:gridCol w:w="2756"/>
      </w:tblGrid>
      <w:tr w:rsidR="002505E7" w:rsidRPr="0082595E" w14:paraId="0D41E3C8" w14:textId="77777777" w:rsidTr="00B3251A">
        <w:tc>
          <w:tcPr>
            <w:tcW w:w="3690" w:type="dxa"/>
            <w:shd w:val="clear" w:color="auto" w:fill="E7E6E6" w:themeFill="background2"/>
          </w:tcPr>
          <w:p w14:paraId="22C262FF" w14:textId="518AB3B6" w:rsidR="002505E7" w:rsidRPr="0082595E" w:rsidRDefault="00C87C03" w:rsidP="002D5EB9">
            <w:pPr>
              <w:jc w:val="center"/>
              <w:rPr>
                <w:rFonts w:ascii="Arial" w:hAnsi="Arial" w:cs="Arial"/>
                <w:sz w:val="20"/>
                <w:szCs w:val="20"/>
              </w:rPr>
            </w:pPr>
            <w:r>
              <w:rPr>
                <w:rFonts w:ascii="Arial" w:hAnsi="Arial" w:cs="Arial"/>
                <w:sz w:val="20"/>
                <w:szCs w:val="20"/>
              </w:rPr>
              <w:t xml:space="preserve">Trip </w:t>
            </w:r>
            <w:r w:rsidRPr="0082595E">
              <w:rPr>
                <w:rFonts w:ascii="Arial" w:hAnsi="Arial" w:cs="Arial"/>
                <w:sz w:val="20"/>
                <w:szCs w:val="20"/>
              </w:rPr>
              <w:t>Date</w:t>
            </w:r>
            <w:r>
              <w:rPr>
                <w:rFonts w:ascii="Arial" w:hAnsi="Arial" w:cs="Arial"/>
                <w:sz w:val="20"/>
                <w:szCs w:val="20"/>
              </w:rPr>
              <w:t>(s)</w:t>
            </w:r>
            <w:r w:rsidRPr="0082595E">
              <w:rPr>
                <w:rFonts w:ascii="Arial" w:hAnsi="Arial" w:cs="Arial"/>
                <w:sz w:val="20"/>
                <w:szCs w:val="20"/>
              </w:rPr>
              <w:t xml:space="preserve"> / Time</w:t>
            </w:r>
          </w:p>
        </w:tc>
        <w:tc>
          <w:tcPr>
            <w:tcW w:w="3060" w:type="dxa"/>
            <w:shd w:val="clear" w:color="auto" w:fill="E7E6E6" w:themeFill="background2"/>
          </w:tcPr>
          <w:p w14:paraId="165C97E5" w14:textId="77777777" w:rsidR="002505E7" w:rsidRPr="0082595E" w:rsidRDefault="002505E7" w:rsidP="002D5EB9">
            <w:pPr>
              <w:jc w:val="center"/>
              <w:rPr>
                <w:rFonts w:ascii="Arial" w:hAnsi="Arial" w:cs="Arial"/>
                <w:sz w:val="20"/>
                <w:szCs w:val="20"/>
              </w:rPr>
            </w:pPr>
            <w:r w:rsidRPr="0082595E">
              <w:rPr>
                <w:rFonts w:ascii="Arial" w:hAnsi="Arial" w:cs="Arial"/>
                <w:sz w:val="20"/>
                <w:szCs w:val="20"/>
              </w:rPr>
              <w:t>Destination</w:t>
            </w:r>
          </w:p>
        </w:tc>
        <w:tc>
          <w:tcPr>
            <w:tcW w:w="2756" w:type="dxa"/>
            <w:shd w:val="clear" w:color="auto" w:fill="E7E6E6" w:themeFill="background2"/>
          </w:tcPr>
          <w:p w14:paraId="793BFC10" w14:textId="77777777" w:rsidR="002505E7" w:rsidRPr="0082595E" w:rsidRDefault="002505E7" w:rsidP="002D5EB9">
            <w:pPr>
              <w:jc w:val="center"/>
              <w:rPr>
                <w:rFonts w:ascii="Arial" w:hAnsi="Arial" w:cs="Arial"/>
                <w:sz w:val="20"/>
                <w:szCs w:val="20"/>
              </w:rPr>
            </w:pPr>
            <w:r w:rsidRPr="0082595E">
              <w:rPr>
                <w:rFonts w:ascii="Arial" w:hAnsi="Arial" w:cs="Arial"/>
                <w:sz w:val="20"/>
                <w:szCs w:val="20"/>
              </w:rPr>
              <w:t>Return Date / Time*</w:t>
            </w:r>
          </w:p>
        </w:tc>
      </w:tr>
      <w:tr w:rsidR="009255E2" w14:paraId="71DA3904" w14:textId="77777777" w:rsidTr="00B3251A">
        <w:tc>
          <w:tcPr>
            <w:tcW w:w="3690" w:type="dxa"/>
            <w:tcBorders>
              <w:top w:val="single" w:sz="4" w:space="0" w:color="auto"/>
              <w:left w:val="single" w:sz="4" w:space="0" w:color="auto"/>
              <w:bottom w:val="single" w:sz="4" w:space="0" w:color="auto"/>
              <w:right w:val="single" w:sz="4" w:space="0" w:color="auto"/>
            </w:tcBorders>
            <w:hideMark/>
          </w:tcPr>
          <w:p w14:paraId="0717F697" w14:textId="470405B5" w:rsidR="009255E2" w:rsidRPr="001F11D3" w:rsidRDefault="00554A8E" w:rsidP="00431428">
            <w:pPr>
              <w:jc w:val="center"/>
              <w:rPr>
                <w:rFonts w:ascii="Arial" w:hAnsi="Arial" w:cs="Arial"/>
                <w:color w:val="000000" w:themeColor="text1"/>
                <w:sz w:val="20"/>
                <w:szCs w:val="20"/>
              </w:rPr>
            </w:pPr>
            <w:r>
              <w:rPr>
                <w:rFonts w:ascii="Arial" w:hAnsi="Arial" w:cs="Arial"/>
                <w:color w:val="000000" w:themeColor="text1"/>
                <w:sz w:val="20"/>
                <w:szCs w:val="20"/>
              </w:rPr>
              <w:t>8/14/26/TBD</w:t>
            </w:r>
            <w:r w:rsidR="00996768">
              <w:rPr>
                <w:rFonts w:ascii="Arial" w:hAnsi="Arial" w:cs="Arial"/>
                <w:color w:val="000000" w:themeColor="text1"/>
                <w:sz w:val="20"/>
                <w:szCs w:val="20"/>
              </w:rPr>
              <w:t>****</w:t>
            </w:r>
          </w:p>
        </w:tc>
        <w:tc>
          <w:tcPr>
            <w:tcW w:w="3060" w:type="dxa"/>
            <w:tcBorders>
              <w:top w:val="single" w:sz="4" w:space="0" w:color="auto"/>
              <w:left w:val="single" w:sz="4" w:space="0" w:color="auto"/>
              <w:bottom w:val="single" w:sz="4" w:space="0" w:color="auto"/>
              <w:right w:val="single" w:sz="4" w:space="0" w:color="auto"/>
            </w:tcBorders>
            <w:hideMark/>
          </w:tcPr>
          <w:p w14:paraId="3D5BB0AF" w14:textId="65BF2256" w:rsidR="009255E2" w:rsidRPr="001F11D3" w:rsidRDefault="00554A8E">
            <w:pPr>
              <w:jc w:val="center"/>
              <w:rPr>
                <w:rFonts w:ascii="Arial" w:hAnsi="Arial" w:cs="Arial"/>
                <w:color w:val="000000" w:themeColor="text1"/>
                <w:sz w:val="20"/>
                <w:szCs w:val="20"/>
              </w:rPr>
            </w:pPr>
            <w:r>
              <w:rPr>
                <w:rFonts w:ascii="Arial" w:hAnsi="Arial" w:cs="Arial"/>
                <w:color w:val="000000" w:themeColor="text1"/>
                <w:sz w:val="20"/>
                <w:szCs w:val="20"/>
              </w:rPr>
              <w:t>Wesson, MS</w:t>
            </w:r>
          </w:p>
        </w:tc>
        <w:tc>
          <w:tcPr>
            <w:tcW w:w="2756" w:type="dxa"/>
            <w:tcBorders>
              <w:top w:val="single" w:sz="4" w:space="0" w:color="auto"/>
              <w:left w:val="single" w:sz="4" w:space="0" w:color="auto"/>
              <w:bottom w:val="single" w:sz="4" w:space="0" w:color="auto"/>
              <w:right w:val="single" w:sz="4" w:space="0" w:color="auto"/>
            </w:tcBorders>
          </w:tcPr>
          <w:p w14:paraId="0195FB66" w14:textId="527F5CAF" w:rsidR="009255E2" w:rsidRPr="001F11D3" w:rsidRDefault="00554A8E">
            <w:pPr>
              <w:jc w:val="center"/>
              <w:rPr>
                <w:rFonts w:ascii="Arial" w:hAnsi="Arial" w:cs="Arial"/>
                <w:color w:val="000000" w:themeColor="text1"/>
                <w:sz w:val="20"/>
                <w:szCs w:val="20"/>
              </w:rPr>
            </w:pPr>
            <w:r>
              <w:rPr>
                <w:rFonts w:ascii="Arial" w:hAnsi="Arial" w:cs="Arial"/>
                <w:color w:val="000000" w:themeColor="text1"/>
                <w:sz w:val="20"/>
                <w:szCs w:val="20"/>
              </w:rPr>
              <w:t>8/14/26</w:t>
            </w:r>
            <w:r w:rsidR="00E551E4">
              <w:rPr>
                <w:rFonts w:ascii="Arial" w:hAnsi="Arial" w:cs="Arial"/>
                <w:color w:val="000000" w:themeColor="text1"/>
                <w:sz w:val="20"/>
                <w:szCs w:val="20"/>
              </w:rPr>
              <w:t xml:space="preserve"> - </w:t>
            </w:r>
            <w:r>
              <w:rPr>
                <w:rFonts w:ascii="Arial" w:hAnsi="Arial" w:cs="Arial"/>
                <w:color w:val="000000" w:themeColor="text1"/>
                <w:sz w:val="20"/>
                <w:szCs w:val="20"/>
              </w:rPr>
              <w:t>TBD</w:t>
            </w:r>
          </w:p>
        </w:tc>
      </w:tr>
      <w:tr w:rsidR="009255E2" w14:paraId="4F68B276" w14:textId="77777777" w:rsidTr="00B3251A">
        <w:tc>
          <w:tcPr>
            <w:tcW w:w="3690" w:type="dxa"/>
            <w:tcBorders>
              <w:top w:val="single" w:sz="4" w:space="0" w:color="auto"/>
              <w:left w:val="single" w:sz="4" w:space="0" w:color="auto"/>
              <w:bottom w:val="single" w:sz="4" w:space="0" w:color="auto"/>
              <w:right w:val="single" w:sz="4" w:space="0" w:color="auto"/>
            </w:tcBorders>
            <w:hideMark/>
          </w:tcPr>
          <w:p w14:paraId="5BCA3ACD" w14:textId="613864C8" w:rsidR="009255E2" w:rsidRPr="001F11D3" w:rsidRDefault="008B58F9">
            <w:pPr>
              <w:jc w:val="center"/>
              <w:rPr>
                <w:rFonts w:ascii="Arial" w:hAnsi="Arial" w:cs="Arial"/>
                <w:color w:val="000000" w:themeColor="text1"/>
                <w:sz w:val="20"/>
                <w:szCs w:val="20"/>
              </w:rPr>
            </w:pPr>
            <w:r>
              <w:rPr>
                <w:rFonts w:ascii="Arial" w:hAnsi="Arial" w:cs="Arial"/>
                <w:color w:val="000000" w:themeColor="text1"/>
                <w:sz w:val="20"/>
                <w:szCs w:val="20"/>
              </w:rPr>
              <w:t>9/7/26</w:t>
            </w:r>
            <w:r w:rsidR="00D045CE">
              <w:rPr>
                <w:rFonts w:ascii="Arial" w:hAnsi="Arial" w:cs="Arial"/>
                <w:color w:val="000000" w:themeColor="text1"/>
                <w:sz w:val="20"/>
                <w:szCs w:val="20"/>
              </w:rPr>
              <w:t xml:space="preserve"> - </w:t>
            </w:r>
            <w:r>
              <w:rPr>
                <w:rFonts w:ascii="Arial" w:hAnsi="Arial" w:cs="Arial"/>
                <w:color w:val="000000" w:themeColor="text1"/>
                <w:sz w:val="20"/>
                <w:szCs w:val="20"/>
              </w:rPr>
              <w:t>10:00am CT</w:t>
            </w:r>
          </w:p>
        </w:tc>
        <w:tc>
          <w:tcPr>
            <w:tcW w:w="3060" w:type="dxa"/>
            <w:tcBorders>
              <w:top w:val="single" w:sz="4" w:space="0" w:color="auto"/>
              <w:left w:val="single" w:sz="4" w:space="0" w:color="auto"/>
              <w:bottom w:val="single" w:sz="4" w:space="0" w:color="auto"/>
              <w:right w:val="single" w:sz="4" w:space="0" w:color="auto"/>
            </w:tcBorders>
            <w:hideMark/>
          </w:tcPr>
          <w:p w14:paraId="783EA283" w14:textId="71E9AAF0" w:rsidR="009255E2" w:rsidRPr="001F11D3" w:rsidRDefault="008B58F9">
            <w:pPr>
              <w:jc w:val="center"/>
              <w:rPr>
                <w:rFonts w:ascii="Arial" w:hAnsi="Arial" w:cs="Arial"/>
                <w:color w:val="000000" w:themeColor="text1"/>
                <w:sz w:val="20"/>
                <w:szCs w:val="20"/>
              </w:rPr>
            </w:pPr>
            <w:r>
              <w:rPr>
                <w:rFonts w:ascii="Arial" w:hAnsi="Arial" w:cs="Arial"/>
                <w:color w:val="000000" w:themeColor="text1"/>
                <w:sz w:val="20"/>
                <w:szCs w:val="20"/>
              </w:rPr>
              <w:t>Gallatin, TN</w:t>
            </w:r>
          </w:p>
        </w:tc>
        <w:tc>
          <w:tcPr>
            <w:tcW w:w="2756" w:type="dxa"/>
            <w:tcBorders>
              <w:top w:val="single" w:sz="4" w:space="0" w:color="auto"/>
              <w:left w:val="single" w:sz="4" w:space="0" w:color="auto"/>
              <w:bottom w:val="single" w:sz="4" w:space="0" w:color="auto"/>
              <w:right w:val="single" w:sz="4" w:space="0" w:color="auto"/>
            </w:tcBorders>
          </w:tcPr>
          <w:p w14:paraId="15ED65D7" w14:textId="22E77BB1" w:rsidR="009255E2" w:rsidRPr="001F11D3" w:rsidRDefault="008B58F9">
            <w:pPr>
              <w:jc w:val="center"/>
              <w:rPr>
                <w:rFonts w:ascii="Arial" w:hAnsi="Arial" w:cs="Arial"/>
                <w:color w:val="000000" w:themeColor="text1"/>
                <w:sz w:val="20"/>
                <w:szCs w:val="20"/>
              </w:rPr>
            </w:pPr>
            <w:r>
              <w:rPr>
                <w:rFonts w:ascii="Arial" w:hAnsi="Arial" w:cs="Arial"/>
                <w:color w:val="000000" w:themeColor="text1"/>
                <w:sz w:val="20"/>
                <w:szCs w:val="20"/>
              </w:rPr>
              <w:t>9/7/26</w:t>
            </w:r>
            <w:r w:rsidR="00E551E4">
              <w:rPr>
                <w:rFonts w:ascii="Arial" w:hAnsi="Arial" w:cs="Arial"/>
                <w:color w:val="000000" w:themeColor="text1"/>
                <w:sz w:val="20"/>
                <w:szCs w:val="20"/>
              </w:rPr>
              <w:t xml:space="preserve"> - </w:t>
            </w:r>
            <w:r>
              <w:rPr>
                <w:rFonts w:ascii="Arial" w:hAnsi="Arial" w:cs="Arial"/>
                <w:color w:val="000000" w:themeColor="text1"/>
                <w:sz w:val="20"/>
                <w:szCs w:val="20"/>
              </w:rPr>
              <w:t>6:30pm CT</w:t>
            </w:r>
          </w:p>
        </w:tc>
      </w:tr>
      <w:tr w:rsidR="009255E2" w14:paraId="70549F08" w14:textId="77777777" w:rsidTr="00B3251A">
        <w:tc>
          <w:tcPr>
            <w:tcW w:w="3690" w:type="dxa"/>
            <w:tcBorders>
              <w:top w:val="single" w:sz="4" w:space="0" w:color="auto"/>
              <w:left w:val="single" w:sz="4" w:space="0" w:color="auto"/>
              <w:bottom w:val="single" w:sz="4" w:space="0" w:color="auto"/>
              <w:right w:val="single" w:sz="4" w:space="0" w:color="auto"/>
            </w:tcBorders>
            <w:hideMark/>
          </w:tcPr>
          <w:p w14:paraId="7E932C09" w14:textId="62AFAC1E" w:rsidR="009255E2" w:rsidRPr="001F11D3" w:rsidRDefault="00BB21A3">
            <w:pPr>
              <w:jc w:val="center"/>
              <w:rPr>
                <w:rFonts w:ascii="Arial" w:hAnsi="Arial" w:cs="Arial"/>
                <w:color w:val="000000" w:themeColor="text1"/>
                <w:sz w:val="20"/>
                <w:szCs w:val="20"/>
              </w:rPr>
            </w:pPr>
            <w:r>
              <w:rPr>
                <w:rFonts w:ascii="Arial" w:hAnsi="Arial" w:cs="Arial"/>
                <w:color w:val="000000" w:themeColor="text1"/>
                <w:sz w:val="20"/>
                <w:szCs w:val="20"/>
              </w:rPr>
              <w:t>9/24/26</w:t>
            </w:r>
            <w:r w:rsidR="00D045CE">
              <w:rPr>
                <w:rFonts w:ascii="Arial" w:hAnsi="Arial" w:cs="Arial"/>
                <w:color w:val="000000" w:themeColor="text1"/>
                <w:sz w:val="20"/>
                <w:szCs w:val="20"/>
              </w:rPr>
              <w:t xml:space="preserve"> - </w:t>
            </w:r>
            <w:r>
              <w:rPr>
                <w:rFonts w:ascii="Arial" w:hAnsi="Arial" w:cs="Arial"/>
                <w:color w:val="000000" w:themeColor="text1"/>
                <w:sz w:val="20"/>
                <w:szCs w:val="20"/>
              </w:rPr>
              <w:t>12:30pm CT</w:t>
            </w:r>
          </w:p>
        </w:tc>
        <w:tc>
          <w:tcPr>
            <w:tcW w:w="3060" w:type="dxa"/>
            <w:tcBorders>
              <w:top w:val="single" w:sz="4" w:space="0" w:color="auto"/>
              <w:left w:val="single" w:sz="4" w:space="0" w:color="auto"/>
              <w:bottom w:val="single" w:sz="4" w:space="0" w:color="auto"/>
              <w:right w:val="single" w:sz="4" w:space="0" w:color="auto"/>
            </w:tcBorders>
            <w:hideMark/>
          </w:tcPr>
          <w:p w14:paraId="6F0D46EF" w14:textId="1E8247F1" w:rsidR="009255E2" w:rsidRPr="001F11D3" w:rsidRDefault="00BB21A3">
            <w:pPr>
              <w:jc w:val="center"/>
              <w:rPr>
                <w:rFonts w:ascii="Arial" w:hAnsi="Arial" w:cs="Arial"/>
                <w:color w:val="000000" w:themeColor="text1"/>
                <w:sz w:val="20"/>
                <w:szCs w:val="20"/>
              </w:rPr>
            </w:pPr>
            <w:r>
              <w:rPr>
                <w:rFonts w:ascii="Arial" w:hAnsi="Arial" w:cs="Arial"/>
                <w:color w:val="000000" w:themeColor="text1"/>
                <w:sz w:val="20"/>
                <w:szCs w:val="20"/>
              </w:rPr>
              <w:t>Dyersburg, TN</w:t>
            </w:r>
          </w:p>
        </w:tc>
        <w:tc>
          <w:tcPr>
            <w:tcW w:w="2756" w:type="dxa"/>
            <w:tcBorders>
              <w:top w:val="single" w:sz="4" w:space="0" w:color="auto"/>
              <w:left w:val="single" w:sz="4" w:space="0" w:color="auto"/>
              <w:bottom w:val="single" w:sz="4" w:space="0" w:color="auto"/>
              <w:right w:val="single" w:sz="4" w:space="0" w:color="auto"/>
            </w:tcBorders>
          </w:tcPr>
          <w:p w14:paraId="6B672DCA" w14:textId="78FE96BC" w:rsidR="009255E2" w:rsidRPr="001F11D3" w:rsidRDefault="00BB21A3">
            <w:pPr>
              <w:jc w:val="center"/>
              <w:rPr>
                <w:rFonts w:ascii="Arial" w:hAnsi="Arial" w:cs="Arial"/>
                <w:color w:val="000000" w:themeColor="text1"/>
                <w:sz w:val="20"/>
                <w:szCs w:val="20"/>
              </w:rPr>
            </w:pPr>
            <w:r>
              <w:rPr>
                <w:rFonts w:ascii="Arial" w:hAnsi="Arial" w:cs="Arial"/>
                <w:color w:val="000000" w:themeColor="text1"/>
                <w:sz w:val="20"/>
                <w:szCs w:val="20"/>
              </w:rPr>
              <w:t>9/24/26</w:t>
            </w:r>
            <w:r w:rsidR="00E551E4">
              <w:rPr>
                <w:rFonts w:ascii="Arial" w:hAnsi="Arial" w:cs="Arial"/>
                <w:color w:val="000000" w:themeColor="text1"/>
                <w:sz w:val="20"/>
                <w:szCs w:val="20"/>
              </w:rPr>
              <w:t xml:space="preserve"> - </w:t>
            </w:r>
            <w:r>
              <w:rPr>
                <w:rFonts w:ascii="Arial" w:hAnsi="Arial" w:cs="Arial"/>
                <w:color w:val="000000" w:themeColor="text1"/>
                <w:sz w:val="20"/>
                <w:szCs w:val="20"/>
              </w:rPr>
              <w:t>5:30pm CT</w:t>
            </w:r>
          </w:p>
        </w:tc>
      </w:tr>
      <w:tr w:rsidR="009255E2" w14:paraId="2852C757" w14:textId="77777777" w:rsidTr="00B3251A">
        <w:tc>
          <w:tcPr>
            <w:tcW w:w="3690" w:type="dxa"/>
            <w:tcBorders>
              <w:top w:val="single" w:sz="4" w:space="0" w:color="auto"/>
              <w:left w:val="single" w:sz="4" w:space="0" w:color="auto"/>
              <w:bottom w:val="single" w:sz="4" w:space="0" w:color="auto"/>
              <w:right w:val="single" w:sz="4" w:space="0" w:color="auto"/>
            </w:tcBorders>
            <w:hideMark/>
          </w:tcPr>
          <w:p w14:paraId="7965F176" w14:textId="279B6A2B" w:rsidR="009255E2" w:rsidRPr="001F11D3" w:rsidRDefault="00426EDF">
            <w:pPr>
              <w:jc w:val="center"/>
              <w:rPr>
                <w:rFonts w:ascii="Arial" w:hAnsi="Arial" w:cs="Arial"/>
                <w:color w:val="000000" w:themeColor="text1"/>
                <w:sz w:val="20"/>
                <w:szCs w:val="20"/>
              </w:rPr>
            </w:pPr>
            <w:r>
              <w:rPr>
                <w:rFonts w:ascii="Arial" w:hAnsi="Arial" w:cs="Arial"/>
                <w:color w:val="000000" w:themeColor="text1"/>
                <w:sz w:val="20"/>
                <w:szCs w:val="20"/>
              </w:rPr>
              <w:lastRenderedPageBreak/>
              <w:t>9/27/26</w:t>
            </w:r>
            <w:r w:rsidR="00B3251A">
              <w:rPr>
                <w:rFonts w:ascii="Arial" w:hAnsi="Arial" w:cs="Arial"/>
                <w:color w:val="000000" w:themeColor="text1"/>
                <w:sz w:val="20"/>
                <w:szCs w:val="20"/>
              </w:rPr>
              <w:t xml:space="preserve"> – 9/28/2026</w:t>
            </w:r>
            <w:r w:rsidR="00D045CE">
              <w:rPr>
                <w:rFonts w:ascii="Arial" w:hAnsi="Arial" w:cs="Arial"/>
                <w:color w:val="000000" w:themeColor="text1"/>
                <w:sz w:val="20"/>
                <w:szCs w:val="20"/>
              </w:rPr>
              <w:t xml:space="preserve"> - </w:t>
            </w:r>
            <w:r w:rsidR="00570FEA">
              <w:rPr>
                <w:rFonts w:ascii="Arial" w:hAnsi="Arial" w:cs="Arial"/>
                <w:color w:val="000000" w:themeColor="text1"/>
                <w:sz w:val="20"/>
                <w:szCs w:val="20"/>
              </w:rPr>
              <w:t>12:00noon CT</w:t>
            </w:r>
          </w:p>
        </w:tc>
        <w:tc>
          <w:tcPr>
            <w:tcW w:w="3060" w:type="dxa"/>
            <w:tcBorders>
              <w:top w:val="single" w:sz="4" w:space="0" w:color="auto"/>
              <w:left w:val="single" w:sz="4" w:space="0" w:color="auto"/>
              <w:bottom w:val="single" w:sz="4" w:space="0" w:color="auto"/>
              <w:right w:val="single" w:sz="4" w:space="0" w:color="auto"/>
            </w:tcBorders>
            <w:hideMark/>
          </w:tcPr>
          <w:p w14:paraId="56ED29F0" w14:textId="4EE26907" w:rsidR="009255E2" w:rsidRPr="001F11D3" w:rsidRDefault="00570FEA">
            <w:pPr>
              <w:jc w:val="center"/>
              <w:rPr>
                <w:rFonts w:ascii="Arial" w:hAnsi="Arial" w:cs="Arial"/>
                <w:color w:val="000000" w:themeColor="text1"/>
                <w:sz w:val="20"/>
                <w:szCs w:val="20"/>
              </w:rPr>
            </w:pPr>
            <w:r>
              <w:rPr>
                <w:rFonts w:ascii="Arial" w:hAnsi="Arial" w:cs="Arial"/>
                <w:color w:val="000000" w:themeColor="text1"/>
                <w:sz w:val="20"/>
                <w:szCs w:val="20"/>
              </w:rPr>
              <w:t>Tullahoma, TN</w:t>
            </w:r>
          </w:p>
        </w:tc>
        <w:tc>
          <w:tcPr>
            <w:tcW w:w="2756" w:type="dxa"/>
            <w:tcBorders>
              <w:top w:val="single" w:sz="4" w:space="0" w:color="auto"/>
              <w:left w:val="single" w:sz="4" w:space="0" w:color="auto"/>
              <w:bottom w:val="single" w:sz="4" w:space="0" w:color="auto"/>
              <w:right w:val="single" w:sz="4" w:space="0" w:color="auto"/>
            </w:tcBorders>
          </w:tcPr>
          <w:p w14:paraId="636EAF95" w14:textId="19C2A7E9" w:rsidR="009255E2" w:rsidRPr="001F11D3" w:rsidRDefault="00570FEA">
            <w:pPr>
              <w:jc w:val="center"/>
              <w:rPr>
                <w:rFonts w:ascii="Arial" w:hAnsi="Arial" w:cs="Arial"/>
                <w:color w:val="000000" w:themeColor="text1"/>
                <w:sz w:val="20"/>
                <w:szCs w:val="20"/>
              </w:rPr>
            </w:pPr>
            <w:r>
              <w:rPr>
                <w:rFonts w:ascii="Arial" w:hAnsi="Arial" w:cs="Arial"/>
                <w:color w:val="000000" w:themeColor="text1"/>
                <w:sz w:val="20"/>
                <w:szCs w:val="20"/>
              </w:rPr>
              <w:t>9/</w:t>
            </w:r>
            <w:r w:rsidRPr="00B3251A">
              <w:rPr>
                <w:rFonts w:ascii="Arial" w:hAnsi="Arial" w:cs="Arial"/>
                <w:color w:val="000000" w:themeColor="text1"/>
                <w:sz w:val="20"/>
                <w:szCs w:val="20"/>
              </w:rPr>
              <w:t>28</w:t>
            </w:r>
            <w:r>
              <w:rPr>
                <w:rFonts w:ascii="Arial" w:hAnsi="Arial" w:cs="Arial"/>
                <w:color w:val="000000" w:themeColor="text1"/>
                <w:sz w:val="20"/>
                <w:szCs w:val="20"/>
              </w:rPr>
              <w:t>/26</w:t>
            </w:r>
            <w:r w:rsidR="00E551E4">
              <w:rPr>
                <w:rFonts w:ascii="Arial" w:hAnsi="Arial" w:cs="Arial"/>
                <w:color w:val="000000" w:themeColor="text1"/>
                <w:sz w:val="20"/>
                <w:szCs w:val="20"/>
              </w:rPr>
              <w:t xml:space="preserve"> - </w:t>
            </w:r>
            <w:r>
              <w:rPr>
                <w:rFonts w:ascii="Arial" w:hAnsi="Arial" w:cs="Arial"/>
                <w:color w:val="000000" w:themeColor="text1"/>
                <w:sz w:val="20"/>
                <w:szCs w:val="20"/>
              </w:rPr>
              <w:t>5:30pm CT</w:t>
            </w:r>
          </w:p>
        </w:tc>
      </w:tr>
      <w:tr w:rsidR="00431428" w14:paraId="43E345FC" w14:textId="77777777" w:rsidTr="00B3251A">
        <w:tc>
          <w:tcPr>
            <w:tcW w:w="3690" w:type="dxa"/>
            <w:tcBorders>
              <w:top w:val="single" w:sz="4" w:space="0" w:color="auto"/>
              <w:left w:val="single" w:sz="4" w:space="0" w:color="auto"/>
              <w:bottom w:val="single" w:sz="4" w:space="0" w:color="auto"/>
              <w:right w:val="single" w:sz="4" w:space="0" w:color="auto"/>
            </w:tcBorders>
          </w:tcPr>
          <w:p w14:paraId="24321A64" w14:textId="7BDA7D9B" w:rsidR="00431428" w:rsidRPr="001F11D3" w:rsidRDefault="00545323">
            <w:pPr>
              <w:jc w:val="center"/>
              <w:rPr>
                <w:rFonts w:ascii="Arial" w:hAnsi="Arial" w:cs="Arial"/>
                <w:color w:val="000000" w:themeColor="text1"/>
                <w:sz w:val="20"/>
                <w:szCs w:val="20"/>
              </w:rPr>
            </w:pPr>
            <w:r>
              <w:rPr>
                <w:rFonts w:ascii="Arial" w:hAnsi="Arial" w:cs="Arial"/>
                <w:color w:val="000000" w:themeColor="text1"/>
                <w:sz w:val="20"/>
                <w:szCs w:val="20"/>
              </w:rPr>
              <w:t>10/9</w:t>
            </w:r>
            <w:r w:rsidR="00F84B21">
              <w:rPr>
                <w:rFonts w:ascii="Arial" w:hAnsi="Arial" w:cs="Arial"/>
                <w:color w:val="000000" w:themeColor="text1"/>
                <w:sz w:val="20"/>
                <w:szCs w:val="20"/>
              </w:rPr>
              <w:t>/</w:t>
            </w:r>
            <w:r>
              <w:rPr>
                <w:rFonts w:ascii="Arial" w:hAnsi="Arial" w:cs="Arial"/>
                <w:color w:val="000000" w:themeColor="text1"/>
                <w:sz w:val="20"/>
                <w:szCs w:val="20"/>
              </w:rPr>
              <w:t>26 – 10/11/2</w:t>
            </w:r>
            <w:r w:rsidR="00F84B21">
              <w:rPr>
                <w:rFonts w:ascii="Arial" w:hAnsi="Arial" w:cs="Arial"/>
                <w:color w:val="000000" w:themeColor="text1"/>
                <w:sz w:val="20"/>
                <w:szCs w:val="20"/>
              </w:rPr>
              <w:t>6</w:t>
            </w:r>
            <w:r w:rsidR="00D045CE">
              <w:rPr>
                <w:rFonts w:ascii="Arial" w:hAnsi="Arial" w:cs="Arial"/>
                <w:color w:val="000000" w:themeColor="text1"/>
                <w:sz w:val="20"/>
                <w:szCs w:val="20"/>
              </w:rPr>
              <w:t xml:space="preserve"> - </w:t>
            </w:r>
            <w:r>
              <w:rPr>
                <w:rFonts w:ascii="Arial" w:hAnsi="Arial" w:cs="Arial"/>
                <w:color w:val="000000" w:themeColor="text1"/>
                <w:sz w:val="20"/>
                <w:szCs w:val="20"/>
              </w:rPr>
              <w:t>8:00am CT</w:t>
            </w:r>
          </w:p>
        </w:tc>
        <w:tc>
          <w:tcPr>
            <w:tcW w:w="3060" w:type="dxa"/>
            <w:tcBorders>
              <w:top w:val="single" w:sz="4" w:space="0" w:color="auto"/>
              <w:left w:val="single" w:sz="4" w:space="0" w:color="auto"/>
              <w:bottom w:val="single" w:sz="4" w:space="0" w:color="auto"/>
              <w:right w:val="single" w:sz="4" w:space="0" w:color="auto"/>
            </w:tcBorders>
          </w:tcPr>
          <w:p w14:paraId="312B361C" w14:textId="46DD1106" w:rsidR="00431428" w:rsidRPr="001F11D3" w:rsidRDefault="00545323">
            <w:pPr>
              <w:jc w:val="center"/>
              <w:rPr>
                <w:rFonts w:ascii="Arial" w:hAnsi="Arial" w:cs="Arial"/>
                <w:color w:val="000000" w:themeColor="text1"/>
                <w:sz w:val="20"/>
                <w:szCs w:val="20"/>
              </w:rPr>
            </w:pPr>
            <w:r>
              <w:rPr>
                <w:rFonts w:ascii="Arial" w:hAnsi="Arial" w:cs="Arial"/>
                <w:color w:val="000000" w:themeColor="text1"/>
                <w:sz w:val="20"/>
                <w:szCs w:val="20"/>
              </w:rPr>
              <w:t>Chattanooga, TN/Harriman, TN</w:t>
            </w:r>
          </w:p>
        </w:tc>
        <w:tc>
          <w:tcPr>
            <w:tcW w:w="2756" w:type="dxa"/>
            <w:tcBorders>
              <w:top w:val="single" w:sz="4" w:space="0" w:color="auto"/>
              <w:left w:val="single" w:sz="4" w:space="0" w:color="auto"/>
              <w:bottom w:val="single" w:sz="4" w:space="0" w:color="auto"/>
              <w:right w:val="single" w:sz="4" w:space="0" w:color="auto"/>
            </w:tcBorders>
          </w:tcPr>
          <w:p w14:paraId="61C7AA75" w14:textId="49DABF30" w:rsidR="00431428" w:rsidRPr="001F11D3" w:rsidRDefault="00F84B21">
            <w:pPr>
              <w:jc w:val="center"/>
              <w:rPr>
                <w:rFonts w:ascii="Arial" w:hAnsi="Arial" w:cs="Arial"/>
                <w:color w:val="000000" w:themeColor="text1"/>
                <w:sz w:val="20"/>
                <w:szCs w:val="20"/>
              </w:rPr>
            </w:pPr>
            <w:r>
              <w:rPr>
                <w:rFonts w:ascii="Arial" w:hAnsi="Arial" w:cs="Arial"/>
                <w:color w:val="000000" w:themeColor="text1"/>
                <w:sz w:val="20"/>
                <w:szCs w:val="20"/>
              </w:rPr>
              <w:t>10/11/26</w:t>
            </w:r>
            <w:r w:rsidR="00E551E4">
              <w:rPr>
                <w:rFonts w:ascii="Arial" w:hAnsi="Arial" w:cs="Arial"/>
                <w:color w:val="000000" w:themeColor="text1"/>
                <w:sz w:val="20"/>
                <w:szCs w:val="20"/>
              </w:rPr>
              <w:t xml:space="preserve"> - </w:t>
            </w:r>
            <w:r>
              <w:rPr>
                <w:rFonts w:ascii="Arial" w:hAnsi="Arial" w:cs="Arial"/>
                <w:color w:val="000000" w:themeColor="text1"/>
                <w:sz w:val="20"/>
                <w:szCs w:val="20"/>
              </w:rPr>
              <w:t>4:30pm CT</w:t>
            </w:r>
          </w:p>
        </w:tc>
      </w:tr>
      <w:tr w:rsidR="00431428" w14:paraId="5FACE72B" w14:textId="77777777" w:rsidTr="00287CCC">
        <w:tc>
          <w:tcPr>
            <w:tcW w:w="3690" w:type="dxa"/>
            <w:tcBorders>
              <w:top w:val="single" w:sz="4" w:space="0" w:color="auto"/>
              <w:left w:val="single" w:sz="4" w:space="0" w:color="auto"/>
              <w:bottom w:val="single" w:sz="4" w:space="0" w:color="auto"/>
              <w:right w:val="single" w:sz="4" w:space="0" w:color="auto"/>
            </w:tcBorders>
          </w:tcPr>
          <w:p w14:paraId="077E2ABA" w14:textId="0F762270" w:rsidR="00431428" w:rsidRPr="001F11D3" w:rsidRDefault="00D045CE">
            <w:pPr>
              <w:jc w:val="center"/>
              <w:rPr>
                <w:rFonts w:ascii="Arial" w:hAnsi="Arial" w:cs="Arial"/>
                <w:color w:val="000000" w:themeColor="text1"/>
                <w:sz w:val="20"/>
                <w:szCs w:val="20"/>
              </w:rPr>
            </w:pPr>
            <w:r>
              <w:rPr>
                <w:rFonts w:ascii="Arial" w:hAnsi="Arial" w:cs="Arial"/>
                <w:color w:val="000000" w:themeColor="text1"/>
                <w:sz w:val="20"/>
                <w:szCs w:val="20"/>
              </w:rPr>
              <w:t>10/16/26 – 10/18/26 – 11:00am CT</w:t>
            </w:r>
          </w:p>
        </w:tc>
        <w:tc>
          <w:tcPr>
            <w:tcW w:w="3060" w:type="dxa"/>
            <w:tcBorders>
              <w:top w:val="single" w:sz="4" w:space="0" w:color="auto"/>
              <w:left w:val="single" w:sz="4" w:space="0" w:color="auto"/>
              <w:bottom w:val="single" w:sz="4" w:space="0" w:color="auto"/>
              <w:right w:val="single" w:sz="4" w:space="0" w:color="auto"/>
            </w:tcBorders>
          </w:tcPr>
          <w:p w14:paraId="0E39CFA8" w14:textId="6A15ACA3" w:rsidR="00431428" w:rsidRPr="001F11D3" w:rsidRDefault="00D045CE">
            <w:pPr>
              <w:jc w:val="center"/>
              <w:rPr>
                <w:rFonts w:ascii="Arial" w:hAnsi="Arial" w:cs="Arial"/>
                <w:color w:val="000000" w:themeColor="text1"/>
                <w:sz w:val="20"/>
                <w:szCs w:val="20"/>
              </w:rPr>
            </w:pPr>
            <w:r>
              <w:rPr>
                <w:rFonts w:ascii="Arial" w:hAnsi="Arial" w:cs="Arial"/>
                <w:color w:val="000000" w:themeColor="text1"/>
                <w:sz w:val="20"/>
                <w:szCs w:val="20"/>
              </w:rPr>
              <w:t>Columbia, TN</w:t>
            </w:r>
            <w:r w:rsidR="00E551E4">
              <w:rPr>
                <w:rFonts w:ascii="Arial" w:hAnsi="Arial" w:cs="Arial"/>
                <w:color w:val="000000" w:themeColor="text1"/>
                <w:sz w:val="20"/>
                <w:szCs w:val="20"/>
              </w:rPr>
              <w:t>/Knoxville, TN</w:t>
            </w:r>
          </w:p>
        </w:tc>
        <w:tc>
          <w:tcPr>
            <w:tcW w:w="2756" w:type="dxa"/>
            <w:tcBorders>
              <w:top w:val="single" w:sz="4" w:space="0" w:color="auto"/>
              <w:left w:val="single" w:sz="4" w:space="0" w:color="auto"/>
              <w:bottom w:val="single" w:sz="4" w:space="0" w:color="auto"/>
              <w:right w:val="single" w:sz="4" w:space="0" w:color="auto"/>
            </w:tcBorders>
          </w:tcPr>
          <w:p w14:paraId="5AE00857" w14:textId="4525526F" w:rsidR="00431428" w:rsidRPr="001F11D3" w:rsidRDefault="00E551E4">
            <w:pPr>
              <w:jc w:val="center"/>
              <w:rPr>
                <w:rFonts w:ascii="Arial" w:hAnsi="Arial" w:cs="Arial"/>
                <w:color w:val="000000" w:themeColor="text1"/>
                <w:sz w:val="20"/>
                <w:szCs w:val="20"/>
              </w:rPr>
            </w:pPr>
            <w:r>
              <w:rPr>
                <w:rFonts w:ascii="Arial" w:hAnsi="Arial" w:cs="Arial"/>
                <w:color w:val="000000" w:themeColor="text1"/>
                <w:sz w:val="20"/>
                <w:szCs w:val="20"/>
              </w:rPr>
              <w:t>10/18/26 – TBD</w:t>
            </w:r>
            <w:r w:rsidR="00996768">
              <w:rPr>
                <w:rFonts w:ascii="Arial" w:hAnsi="Arial" w:cs="Arial"/>
                <w:color w:val="000000" w:themeColor="text1"/>
                <w:sz w:val="20"/>
                <w:szCs w:val="20"/>
              </w:rPr>
              <w:t>****</w:t>
            </w:r>
          </w:p>
        </w:tc>
      </w:tr>
      <w:tr w:rsidR="00287CCC" w14:paraId="5E73AD61" w14:textId="77777777" w:rsidTr="00287CCC">
        <w:tc>
          <w:tcPr>
            <w:tcW w:w="3690" w:type="dxa"/>
            <w:tcBorders>
              <w:top w:val="single" w:sz="4" w:space="0" w:color="auto"/>
              <w:left w:val="single" w:sz="4" w:space="0" w:color="auto"/>
              <w:bottom w:val="single" w:sz="4" w:space="0" w:color="auto"/>
              <w:right w:val="single" w:sz="4" w:space="0" w:color="auto"/>
            </w:tcBorders>
          </w:tcPr>
          <w:p w14:paraId="550C131A" w14:textId="67C6DF41" w:rsidR="00287CCC" w:rsidRDefault="00287CCC">
            <w:pPr>
              <w:jc w:val="center"/>
              <w:rPr>
                <w:rFonts w:ascii="Arial" w:hAnsi="Arial" w:cs="Arial"/>
                <w:color w:val="000000" w:themeColor="text1"/>
                <w:sz w:val="20"/>
                <w:szCs w:val="20"/>
              </w:rPr>
            </w:pPr>
          </w:p>
        </w:tc>
        <w:tc>
          <w:tcPr>
            <w:tcW w:w="3060" w:type="dxa"/>
            <w:tcBorders>
              <w:top w:val="single" w:sz="4" w:space="0" w:color="auto"/>
              <w:left w:val="single" w:sz="4" w:space="0" w:color="auto"/>
              <w:bottom w:val="single" w:sz="4" w:space="0" w:color="auto"/>
              <w:right w:val="single" w:sz="4" w:space="0" w:color="auto"/>
            </w:tcBorders>
          </w:tcPr>
          <w:p w14:paraId="4B45AE60" w14:textId="1C5F36C1" w:rsidR="00287CCC" w:rsidRDefault="00287CCC">
            <w:pPr>
              <w:jc w:val="center"/>
              <w:rPr>
                <w:rFonts w:ascii="Arial" w:hAnsi="Arial" w:cs="Arial"/>
                <w:color w:val="000000" w:themeColor="text1"/>
                <w:sz w:val="20"/>
                <w:szCs w:val="20"/>
              </w:rPr>
            </w:pPr>
            <w:r>
              <w:rPr>
                <w:rFonts w:ascii="Arial" w:hAnsi="Arial" w:cs="Arial"/>
                <w:color w:val="000000" w:themeColor="text1"/>
                <w:sz w:val="20"/>
                <w:szCs w:val="20"/>
              </w:rPr>
              <w:t>TBD</w:t>
            </w:r>
          </w:p>
        </w:tc>
        <w:tc>
          <w:tcPr>
            <w:tcW w:w="2756" w:type="dxa"/>
            <w:tcBorders>
              <w:top w:val="single" w:sz="4" w:space="0" w:color="auto"/>
              <w:left w:val="single" w:sz="4" w:space="0" w:color="auto"/>
              <w:bottom w:val="single" w:sz="4" w:space="0" w:color="auto"/>
              <w:right w:val="single" w:sz="4" w:space="0" w:color="auto"/>
            </w:tcBorders>
          </w:tcPr>
          <w:p w14:paraId="4B3F8239" w14:textId="77777777" w:rsidR="00287CCC" w:rsidRDefault="00287CCC">
            <w:pPr>
              <w:jc w:val="center"/>
              <w:rPr>
                <w:rFonts w:ascii="Arial" w:hAnsi="Arial" w:cs="Arial"/>
                <w:color w:val="000000" w:themeColor="text1"/>
                <w:sz w:val="20"/>
                <w:szCs w:val="20"/>
              </w:rPr>
            </w:pPr>
          </w:p>
        </w:tc>
      </w:tr>
      <w:tr w:rsidR="009255E2" w14:paraId="65EF2387" w14:textId="77777777" w:rsidTr="00287CCC">
        <w:tc>
          <w:tcPr>
            <w:tcW w:w="3690" w:type="dxa"/>
            <w:tcBorders>
              <w:top w:val="single" w:sz="4" w:space="0" w:color="auto"/>
              <w:left w:val="single" w:sz="4" w:space="0" w:color="auto"/>
              <w:bottom w:val="single" w:sz="4" w:space="0" w:color="auto"/>
              <w:right w:val="single" w:sz="4" w:space="0" w:color="auto"/>
            </w:tcBorders>
            <w:hideMark/>
          </w:tcPr>
          <w:p w14:paraId="0AB610C7" w14:textId="3B1BC6A3" w:rsidR="009255E2" w:rsidRPr="001F11D3" w:rsidRDefault="009255E2" w:rsidP="00BE2353">
            <w:pPr>
              <w:rPr>
                <w:rFonts w:ascii="Arial" w:hAnsi="Arial" w:cs="Arial"/>
                <w:color w:val="000000" w:themeColor="text1"/>
                <w:sz w:val="20"/>
                <w:szCs w:val="20"/>
              </w:rPr>
            </w:pPr>
          </w:p>
        </w:tc>
        <w:tc>
          <w:tcPr>
            <w:tcW w:w="3060" w:type="dxa"/>
            <w:tcBorders>
              <w:top w:val="single" w:sz="4" w:space="0" w:color="auto"/>
              <w:left w:val="single" w:sz="4" w:space="0" w:color="auto"/>
              <w:bottom w:val="single" w:sz="4" w:space="0" w:color="auto"/>
              <w:right w:val="single" w:sz="4" w:space="0" w:color="auto"/>
            </w:tcBorders>
            <w:hideMark/>
          </w:tcPr>
          <w:p w14:paraId="05AE504E" w14:textId="22B4D8F4" w:rsidR="009255E2" w:rsidRPr="001F11D3" w:rsidRDefault="009255E2" w:rsidP="00BE2353">
            <w:pPr>
              <w:rPr>
                <w:rFonts w:ascii="Arial" w:hAnsi="Arial" w:cs="Arial"/>
                <w:color w:val="000000" w:themeColor="text1"/>
                <w:sz w:val="20"/>
                <w:szCs w:val="20"/>
              </w:rPr>
            </w:pPr>
          </w:p>
        </w:tc>
        <w:tc>
          <w:tcPr>
            <w:tcW w:w="2756" w:type="dxa"/>
            <w:tcBorders>
              <w:top w:val="single" w:sz="4" w:space="0" w:color="auto"/>
              <w:left w:val="single" w:sz="4" w:space="0" w:color="auto"/>
              <w:bottom w:val="single" w:sz="4" w:space="0" w:color="auto"/>
              <w:right w:val="single" w:sz="4" w:space="0" w:color="auto"/>
            </w:tcBorders>
            <w:hideMark/>
          </w:tcPr>
          <w:p w14:paraId="0B4B61AF" w14:textId="56A2F6AF" w:rsidR="009255E2" w:rsidRPr="001F11D3" w:rsidRDefault="009255E2">
            <w:pPr>
              <w:jc w:val="center"/>
              <w:rPr>
                <w:rFonts w:ascii="Arial" w:hAnsi="Arial" w:cs="Arial"/>
                <w:color w:val="000000" w:themeColor="text1"/>
                <w:sz w:val="20"/>
                <w:szCs w:val="20"/>
              </w:rPr>
            </w:pPr>
          </w:p>
        </w:tc>
      </w:tr>
      <w:tr w:rsidR="009255E2" w14:paraId="51F7AD35" w14:textId="77777777" w:rsidTr="00B3251A">
        <w:tc>
          <w:tcPr>
            <w:tcW w:w="3690" w:type="dxa"/>
            <w:tcBorders>
              <w:top w:val="single" w:sz="4" w:space="0" w:color="auto"/>
              <w:left w:val="single" w:sz="4" w:space="0" w:color="auto"/>
              <w:bottom w:val="single" w:sz="4" w:space="0" w:color="auto"/>
              <w:right w:val="single" w:sz="4" w:space="0" w:color="auto"/>
            </w:tcBorders>
            <w:hideMark/>
          </w:tcPr>
          <w:p w14:paraId="2232F1A6" w14:textId="7BDE7F91" w:rsidR="009255E2" w:rsidRPr="001F11D3" w:rsidRDefault="009255E2" w:rsidP="00BE2353">
            <w:pPr>
              <w:rPr>
                <w:rFonts w:ascii="Arial" w:hAnsi="Arial" w:cs="Arial"/>
                <w:color w:val="000000" w:themeColor="text1"/>
                <w:sz w:val="20"/>
                <w:szCs w:val="20"/>
              </w:rPr>
            </w:pPr>
          </w:p>
        </w:tc>
        <w:tc>
          <w:tcPr>
            <w:tcW w:w="3060" w:type="dxa"/>
            <w:tcBorders>
              <w:top w:val="single" w:sz="4" w:space="0" w:color="auto"/>
              <w:left w:val="single" w:sz="4" w:space="0" w:color="auto"/>
              <w:bottom w:val="single" w:sz="4" w:space="0" w:color="auto"/>
              <w:right w:val="single" w:sz="4" w:space="0" w:color="auto"/>
            </w:tcBorders>
            <w:hideMark/>
          </w:tcPr>
          <w:p w14:paraId="176D2D99" w14:textId="5376E8F8" w:rsidR="009255E2" w:rsidRPr="001F11D3" w:rsidRDefault="009255E2" w:rsidP="00BE2353">
            <w:pPr>
              <w:rPr>
                <w:rFonts w:ascii="Arial" w:hAnsi="Arial" w:cs="Arial"/>
                <w:color w:val="000000" w:themeColor="text1"/>
                <w:sz w:val="20"/>
                <w:szCs w:val="20"/>
              </w:rPr>
            </w:pPr>
          </w:p>
        </w:tc>
        <w:tc>
          <w:tcPr>
            <w:tcW w:w="2756" w:type="dxa"/>
            <w:tcBorders>
              <w:top w:val="single" w:sz="4" w:space="0" w:color="auto"/>
              <w:left w:val="single" w:sz="4" w:space="0" w:color="auto"/>
              <w:bottom w:val="single" w:sz="4" w:space="0" w:color="auto"/>
              <w:right w:val="single" w:sz="4" w:space="0" w:color="auto"/>
            </w:tcBorders>
            <w:hideMark/>
          </w:tcPr>
          <w:p w14:paraId="527AF436" w14:textId="3C216B45" w:rsidR="009255E2" w:rsidRPr="001F11D3" w:rsidRDefault="009255E2">
            <w:pPr>
              <w:jc w:val="center"/>
              <w:rPr>
                <w:rFonts w:ascii="Arial" w:hAnsi="Arial" w:cs="Arial"/>
                <w:color w:val="000000" w:themeColor="text1"/>
                <w:sz w:val="20"/>
                <w:szCs w:val="20"/>
              </w:rPr>
            </w:pPr>
          </w:p>
        </w:tc>
      </w:tr>
    </w:tbl>
    <w:p w14:paraId="3C8F4254" w14:textId="67A30BF9" w:rsidR="001500BB" w:rsidRDefault="00B95D5B" w:rsidP="00752B24">
      <w:pPr>
        <w:ind w:left="720"/>
        <w:rPr>
          <w:rFonts w:ascii="Arial" w:hAnsi="Arial" w:cs="Arial"/>
          <w:sz w:val="20"/>
          <w:szCs w:val="20"/>
        </w:rPr>
      </w:pPr>
      <w:r w:rsidRPr="0082595E">
        <w:rPr>
          <w:rFonts w:ascii="Arial" w:hAnsi="Arial" w:cs="Arial"/>
          <w:sz w:val="20"/>
          <w:szCs w:val="20"/>
        </w:rPr>
        <w:t xml:space="preserve">*Return time is the estimated time teams will leave from the destination after contests have concluded. Destination </w:t>
      </w:r>
      <w:r w:rsidR="00752B24">
        <w:rPr>
          <w:rFonts w:ascii="Arial" w:hAnsi="Arial" w:cs="Arial"/>
          <w:sz w:val="20"/>
          <w:szCs w:val="20"/>
        </w:rPr>
        <w:t>location</w:t>
      </w:r>
      <w:r w:rsidRPr="0082595E">
        <w:rPr>
          <w:rFonts w:ascii="Arial" w:hAnsi="Arial" w:cs="Arial"/>
          <w:sz w:val="20"/>
          <w:szCs w:val="20"/>
        </w:rPr>
        <w:t xml:space="preserve"> is the site of contests</w:t>
      </w:r>
      <w:r w:rsidR="00752B24">
        <w:rPr>
          <w:rFonts w:ascii="Arial" w:hAnsi="Arial" w:cs="Arial"/>
          <w:sz w:val="20"/>
          <w:szCs w:val="20"/>
        </w:rPr>
        <w:t>.</w:t>
      </w:r>
    </w:p>
    <w:p w14:paraId="13DBF60A" w14:textId="77777777" w:rsidR="00BA449D" w:rsidRDefault="00BA449D" w:rsidP="00752B24">
      <w:pPr>
        <w:ind w:left="720"/>
        <w:rPr>
          <w:rFonts w:ascii="Arial" w:hAnsi="Arial" w:cs="Arial"/>
          <w:sz w:val="20"/>
          <w:szCs w:val="20"/>
        </w:rPr>
      </w:pPr>
    </w:p>
    <w:p w14:paraId="5C460BE1" w14:textId="4AACD1B8" w:rsidR="00865F9E" w:rsidRDefault="00866782" w:rsidP="0014071B">
      <w:pPr>
        <w:ind w:left="720"/>
        <w:rPr>
          <w:rFonts w:ascii="Arial" w:hAnsi="Arial" w:cs="Arial"/>
          <w:color w:val="000000" w:themeColor="text1"/>
          <w:sz w:val="20"/>
          <w:szCs w:val="20"/>
        </w:rPr>
      </w:pPr>
      <w:r>
        <w:rPr>
          <w:rFonts w:ascii="Arial" w:hAnsi="Arial" w:cs="Arial"/>
          <w:sz w:val="20"/>
          <w:szCs w:val="20"/>
        </w:rPr>
        <w:t>**</w:t>
      </w:r>
      <w:r w:rsidRPr="00866782">
        <w:rPr>
          <w:rFonts w:ascii="Arial" w:hAnsi="Arial" w:cs="Arial"/>
          <w:sz w:val="20"/>
          <w:szCs w:val="20"/>
        </w:rPr>
        <w:t xml:space="preserve"> </w:t>
      </w:r>
      <w:r>
        <w:rPr>
          <w:rFonts w:ascii="Arial" w:hAnsi="Arial" w:cs="Arial"/>
          <w:sz w:val="20"/>
          <w:szCs w:val="20"/>
        </w:rPr>
        <w:t xml:space="preserve">Post Season Trips – </w:t>
      </w:r>
      <w:r w:rsidR="00286B37">
        <w:rPr>
          <w:rFonts w:ascii="Arial" w:hAnsi="Arial" w:cs="Arial"/>
          <w:color w:val="000000" w:themeColor="text1"/>
          <w:sz w:val="20"/>
          <w:szCs w:val="20"/>
        </w:rPr>
        <w:t xml:space="preserve">For the post season trips where the destination is to be determined, the College will use the </w:t>
      </w:r>
      <w:r w:rsidR="00A53F1A">
        <w:rPr>
          <w:rFonts w:ascii="Arial" w:hAnsi="Arial" w:cs="Arial"/>
          <w:color w:val="000000" w:themeColor="text1"/>
          <w:sz w:val="20"/>
          <w:szCs w:val="20"/>
        </w:rPr>
        <w:t>per mile charge and both the College and the Successful Bidder will agree in writing, prior to the trip, on the trip total.</w:t>
      </w:r>
    </w:p>
    <w:p w14:paraId="4CC26F14" w14:textId="77777777" w:rsidR="004C3071" w:rsidRDefault="004C3071" w:rsidP="0014071B">
      <w:pPr>
        <w:ind w:left="720"/>
        <w:rPr>
          <w:rFonts w:ascii="Arial" w:hAnsi="Arial" w:cs="Arial"/>
          <w:color w:val="000000" w:themeColor="text1"/>
          <w:sz w:val="20"/>
          <w:szCs w:val="20"/>
        </w:rPr>
      </w:pPr>
    </w:p>
    <w:p w14:paraId="6ED534C0" w14:textId="59D7646D" w:rsidR="004C3071" w:rsidRDefault="004C3071" w:rsidP="0014071B">
      <w:pPr>
        <w:ind w:left="720"/>
        <w:rPr>
          <w:rFonts w:ascii="Arial" w:hAnsi="Arial" w:cs="Arial"/>
          <w:color w:val="000000" w:themeColor="text1"/>
          <w:sz w:val="20"/>
          <w:szCs w:val="20"/>
        </w:rPr>
      </w:pPr>
      <w:r>
        <w:rPr>
          <w:rFonts w:ascii="Arial" w:hAnsi="Arial" w:cs="Arial"/>
          <w:color w:val="000000" w:themeColor="text1"/>
          <w:sz w:val="20"/>
          <w:szCs w:val="20"/>
        </w:rPr>
        <w:t>***</w:t>
      </w:r>
      <w:r w:rsidR="0066542F">
        <w:rPr>
          <w:rFonts w:ascii="Arial" w:hAnsi="Arial" w:cs="Arial"/>
          <w:color w:val="000000" w:themeColor="text1"/>
          <w:sz w:val="20"/>
          <w:szCs w:val="20"/>
        </w:rPr>
        <w:t>Trips are subject to change due to weather and events beyond SWTCC’s control.</w:t>
      </w:r>
    </w:p>
    <w:p w14:paraId="5F383B34" w14:textId="77777777" w:rsidR="00996768" w:rsidRDefault="00996768" w:rsidP="0014071B">
      <w:pPr>
        <w:ind w:left="720"/>
        <w:rPr>
          <w:rFonts w:ascii="Arial" w:hAnsi="Arial" w:cs="Arial"/>
          <w:color w:val="000000" w:themeColor="text1"/>
          <w:sz w:val="20"/>
          <w:szCs w:val="20"/>
        </w:rPr>
      </w:pPr>
    </w:p>
    <w:p w14:paraId="518FC0A2" w14:textId="199B7ECC" w:rsidR="00996768" w:rsidRDefault="00996768" w:rsidP="0014071B">
      <w:pPr>
        <w:ind w:left="720"/>
        <w:rPr>
          <w:rFonts w:ascii="Arial" w:hAnsi="Arial" w:cs="Arial"/>
          <w:color w:val="000000" w:themeColor="text1"/>
          <w:sz w:val="20"/>
          <w:szCs w:val="20"/>
        </w:rPr>
      </w:pPr>
      <w:r>
        <w:rPr>
          <w:rFonts w:ascii="Arial" w:hAnsi="Arial" w:cs="Arial"/>
          <w:color w:val="000000" w:themeColor="text1"/>
          <w:sz w:val="20"/>
          <w:szCs w:val="20"/>
        </w:rPr>
        <w:t xml:space="preserve">****For Trips that indicate “TBD” for the date and/or departure-arrival times, those will be finalized prior to contract execution with the Successful Bidder </w:t>
      </w:r>
      <w:proofErr w:type="gramStart"/>
      <w:r>
        <w:rPr>
          <w:rFonts w:ascii="Arial" w:hAnsi="Arial" w:cs="Arial"/>
          <w:color w:val="000000" w:themeColor="text1"/>
          <w:sz w:val="20"/>
          <w:szCs w:val="20"/>
        </w:rPr>
        <w:t xml:space="preserve">with the </w:t>
      </w:r>
      <w:r w:rsidR="00677DBB">
        <w:rPr>
          <w:rFonts w:ascii="Arial" w:hAnsi="Arial" w:cs="Arial"/>
          <w:color w:val="000000" w:themeColor="text1"/>
          <w:sz w:val="20"/>
          <w:szCs w:val="20"/>
        </w:rPr>
        <w:t>exception of</w:t>
      </w:r>
      <w:proofErr w:type="gramEnd"/>
      <w:r w:rsidR="00677DBB">
        <w:rPr>
          <w:rFonts w:ascii="Arial" w:hAnsi="Arial" w:cs="Arial"/>
          <w:color w:val="000000" w:themeColor="text1"/>
          <w:sz w:val="20"/>
          <w:szCs w:val="20"/>
        </w:rPr>
        <w:t xml:space="preserve"> the</w:t>
      </w:r>
      <w:r w:rsidR="00D04C3B">
        <w:rPr>
          <w:rFonts w:ascii="Arial" w:hAnsi="Arial" w:cs="Arial"/>
          <w:color w:val="000000" w:themeColor="text1"/>
          <w:sz w:val="20"/>
          <w:szCs w:val="20"/>
        </w:rPr>
        <w:t xml:space="preserve"> Post Season Trips and Spring 2027 schedules that have not been scheduled </w:t>
      </w:r>
      <w:r w:rsidR="00AD0E3F">
        <w:rPr>
          <w:rFonts w:ascii="Arial" w:hAnsi="Arial" w:cs="Arial"/>
          <w:color w:val="000000" w:themeColor="text1"/>
          <w:sz w:val="20"/>
          <w:szCs w:val="20"/>
        </w:rPr>
        <w:t>to date.</w:t>
      </w:r>
    </w:p>
    <w:p w14:paraId="6801460A" w14:textId="77777777" w:rsidR="00D5224E" w:rsidRPr="0014071B" w:rsidRDefault="00D5224E" w:rsidP="0014071B">
      <w:pPr>
        <w:ind w:left="720"/>
        <w:rPr>
          <w:rFonts w:ascii="Arial" w:hAnsi="Arial" w:cs="Arial"/>
          <w:color w:val="000000" w:themeColor="text1"/>
          <w:sz w:val="20"/>
          <w:szCs w:val="20"/>
        </w:rPr>
      </w:pPr>
    </w:p>
    <w:p w14:paraId="713162F2" w14:textId="1D609F02" w:rsidR="00584465" w:rsidRPr="003A26D3" w:rsidRDefault="003A26D3" w:rsidP="003A26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0"/>
          <w:szCs w:val="20"/>
        </w:rPr>
      </w:pPr>
      <w:r w:rsidRPr="003A26D3">
        <w:rPr>
          <w:rFonts w:ascii="Arial" w:hAnsi="Arial" w:cs="Arial"/>
          <w:sz w:val="20"/>
          <w:szCs w:val="20"/>
        </w:rPr>
        <w:t>3.</w:t>
      </w:r>
      <w:r w:rsidR="00D5224E">
        <w:rPr>
          <w:rFonts w:ascii="Arial" w:hAnsi="Arial" w:cs="Arial"/>
          <w:sz w:val="20"/>
          <w:szCs w:val="20"/>
        </w:rPr>
        <w:t>3</w:t>
      </w:r>
      <w:r w:rsidR="00865F9E" w:rsidRPr="003A26D3">
        <w:rPr>
          <w:rFonts w:ascii="Arial" w:hAnsi="Arial" w:cs="Arial"/>
          <w:sz w:val="20"/>
          <w:szCs w:val="20"/>
        </w:rPr>
        <w:t xml:space="preserve">       </w:t>
      </w:r>
      <w:r w:rsidR="00584465" w:rsidRPr="003A26D3">
        <w:rPr>
          <w:rFonts w:ascii="Arial" w:hAnsi="Arial" w:cs="Arial"/>
          <w:sz w:val="20"/>
          <w:szCs w:val="20"/>
        </w:rPr>
        <w:t>Driver Requirements</w:t>
      </w:r>
    </w:p>
    <w:p w14:paraId="20CBD6F3" w14:textId="77777777" w:rsidR="001B2587" w:rsidRPr="00D1705F" w:rsidRDefault="001B2587" w:rsidP="00D170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jc w:val="both"/>
        <w:rPr>
          <w:rFonts w:ascii="Arial" w:hAnsi="Arial" w:cs="Arial"/>
          <w:sz w:val="20"/>
          <w:szCs w:val="20"/>
        </w:rPr>
      </w:pPr>
    </w:p>
    <w:p w14:paraId="46B72E4A" w14:textId="03F71BD4" w:rsidR="00D1705F" w:rsidRDefault="00584465" w:rsidP="00D1705F">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0"/>
          <w:szCs w:val="20"/>
        </w:rPr>
      </w:pPr>
      <w:r w:rsidRPr="00D1705F">
        <w:rPr>
          <w:rFonts w:ascii="Arial" w:hAnsi="Arial" w:cs="Arial"/>
          <w:sz w:val="20"/>
          <w:szCs w:val="20"/>
        </w:rPr>
        <w:t xml:space="preserve">Institution reserves the right to approve/disapprove all drivers, request copies of driving </w:t>
      </w:r>
    </w:p>
    <w:p w14:paraId="0EADD3DB" w14:textId="120436CE" w:rsidR="00584465" w:rsidRDefault="00584465" w:rsidP="00865F9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440"/>
        <w:jc w:val="both"/>
        <w:rPr>
          <w:rFonts w:ascii="Arial" w:hAnsi="Arial" w:cs="Arial"/>
          <w:sz w:val="20"/>
          <w:szCs w:val="20"/>
        </w:rPr>
      </w:pPr>
      <w:r w:rsidRPr="00D1705F">
        <w:rPr>
          <w:rFonts w:ascii="Arial" w:hAnsi="Arial" w:cs="Arial"/>
          <w:sz w:val="20"/>
          <w:szCs w:val="20"/>
        </w:rPr>
        <w:t>records for any driver provided and/or refuse any drivers proposed or provided by the Bidder.</w:t>
      </w:r>
    </w:p>
    <w:p w14:paraId="0C2A2366" w14:textId="77777777" w:rsidR="00865F9E" w:rsidRPr="00D1705F" w:rsidRDefault="00865F9E" w:rsidP="00865F9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440"/>
        <w:jc w:val="both"/>
        <w:rPr>
          <w:rFonts w:ascii="Arial" w:hAnsi="Arial" w:cs="Arial"/>
          <w:sz w:val="20"/>
          <w:szCs w:val="20"/>
        </w:rPr>
      </w:pPr>
    </w:p>
    <w:p w14:paraId="3DA52870" w14:textId="02E28488" w:rsidR="00584465" w:rsidRPr="001B2587" w:rsidRDefault="00584465" w:rsidP="001B2587">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0"/>
          <w:szCs w:val="20"/>
        </w:rPr>
      </w:pPr>
      <w:r w:rsidRPr="001B2587">
        <w:rPr>
          <w:rFonts w:ascii="Arial" w:hAnsi="Arial" w:cs="Arial"/>
          <w:sz w:val="20"/>
          <w:szCs w:val="20"/>
        </w:rPr>
        <w:t>Motor coach drivers will be fully trained, qualified and have at a minimum two</w:t>
      </w:r>
      <w:r w:rsidR="00C0549F">
        <w:rPr>
          <w:rFonts w:ascii="Arial" w:hAnsi="Arial" w:cs="Arial"/>
          <w:sz w:val="20"/>
          <w:szCs w:val="20"/>
        </w:rPr>
        <w:t xml:space="preserve"> years’</w:t>
      </w:r>
      <w:r w:rsidRPr="001B2587">
        <w:rPr>
          <w:rFonts w:ascii="Arial" w:hAnsi="Arial" w:cs="Arial"/>
          <w:sz w:val="20"/>
          <w:szCs w:val="20"/>
        </w:rPr>
        <w:t xml:space="preserve"> experience in driving similar motor coaches.</w:t>
      </w:r>
    </w:p>
    <w:p w14:paraId="040D2D27" w14:textId="77777777" w:rsidR="00584465" w:rsidRDefault="00584465" w:rsidP="001B2587">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0"/>
          <w:szCs w:val="20"/>
        </w:rPr>
      </w:pPr>
      <w:r>
        <w:rPr>
          <w:rFonts w:ascii="Arial" w:hAnsi="Arial" w:cs="Arial"/>
          <w:sz w:val="20"/>
          <w:szCs w:val="20"/>
        </w:rPr>
        <w:t xml:space="preserve">All </w:t>
      </w:r>
      <w:r w:rsidRPr="005D6700">
        <w:rPr>
          <w:rFonts w:ascii="Arial" w:hAnsi="Arial" w:cs="Arial"/>
          <w:sz w:val="20"/>
          <w:szCs w:val="20"/>
        </w:rPr>
        <w:t>drivers will be properly licensed for the equipment being utilized.</w:t>
      </w:r>
    </w:p>
    <w:p w14:paraId="57A8C7BE" w14:textId="07B05636" w:rsidR="00B95D5B" w:rsidRPr="008809CA" w:rsidRDefault="00584465" w:rsidP="008809CA">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0"/>
          <w:szCs w:val="20"/>
        </w:rPr>
      </w:pPr>
      <w:r w:rsidRPr="001B2587">
        <w:rPr>
          <w:rFonts w:ascii="Arial" w:hAnsi="Arial" w:cs="Arial"/>
          <w:sz w:val="20"/>
          <w:szCs w:val="20"/>
        </w:rPr>
        <w:t xml:space="preserve">All drivers will have a cell phone or similar device for emergency calls.  </w:t>
      </w:r>
    </w:p>
    <w:p w14:paraId="05ABD7DA" w14:textId="77777777" w:rsidR="00B95D5B" w:rsidRDefault="00B95D5B" w:rsidP="00FA3255">
      <w:pPr>
        <w:spacing w:before="120" w:after="120"/>
        <w:ind w:left="1008" w:hanging="1008"/>
        <w:jc w:val="both"/>
        <w:rPr>
          <w:rFonts w:ascii="Arial" w:hAnsi="Arial" w:cs="Arial"/>
          <w:sz w:val="20"/>
          <w:szCs w:val="20"/>
        </w:rPr>
      </w:pPr>
    </w:p>
    <w:p w14:paraId="0CC62126" w14:textId="47A40747" w:rsidR="00B34948" w:rsidRPr="00013E9E" w:rsidRDefault="00013E9E" w:rsidP="00013E9E">
      <w:pPr>
        <w:keepNext/>
        <w:keepLines/>
        <w:spacing w:before="120" w:after="120"/>
        <w:ind w:left="1008" w:hanging="1008"/>
        <w:jc w:val="both"/>
        <w:outlineLvl w:val="1"/>
        <w:rPr>
          <w:rFonts w:ascii="Arial" w:hAnsi="Arial" w:cs="Arial"/>
          <w:b/>
          <w:bCs/>
          <w:sz w:val="20"/>
          <w:szCs w:val="20"/>
        </w:rPr>
      </w:pPr>
      <w:r>
        <w:rPr>
          <w:rFonts w:ascii="Arial" w:hAnsi="Arial" w:cs="Arial"/>
          <w:b/>
          <w:bCs/>
          <w:sz w:val="20"/>
          <w:szCs w:val="20"/>
        </w:rPr>
        <w:t>4</w:t>
      </w:r>
      <w:r>
        <w:rPr>
          <w:rFonts w:ascii="Arial" w:hAnsi="Arial" w:cs="Arial"/>
          <w:b/>
          <w:bCs/>
          <w:sz w:val="20"/>
          <w:szCs w:val="20"/>
        </w:rPr>
        <w:tab/>
        <w:t>Company Requirements</w:t>
      </w:r>
    </w:p>
    <w:p w14:paraId="2C7C574B" w14:textId="77777777" w:rsidR="00B34948" w:rsidRDefault="00B34948" w:rsidP="00B34948">
      <w:pPr>
        <w:spacing w:before="120" w:after="120"/>
        <w:ind w:left="1008" w:hanging="1008"/>
        <w:jc w:val="both"/>
        <w:rPr>
          <w:rFonts w:ascii="Arial" w:hAnsi="Arial" w:cs="Arial"/>
          <w:sz w:val="20"/>
          <w:szCs w:val="20"/>
        </w:rPr>
      </w:pPr>
      <w:r>
        <w:rPr>
          <w:rFonts w:ascii="Arial" w:hAnsi="Arial" w:cs="Arial"/>
          <w:sz w:val="20"/>
          <w:szCs w:val="20"/>
        </w:rPr>
        <w:t>4.1</w:t>
      </w:r>
      <w:r>
        <w:rPr>
          <w:rFonts w:ascii="Arial" w:hAnsi="Arial" w:cs="Arial"/>
          <w:sz w:val="20"/>
          <w:szCs w:val="20"/>
        </w:rPr>
        <w:tab/>
        <w:t>Minimum Requirements</w:t>
      </w:r>
    </w:p>
    <w:p w14:paraId="392D9D41" w14:textId="3D9FC7BF" w:rsidR="00B34948" w:rsidRDefault="00B34948" w:rsidP="00B34948">
      <w:pPr>
        <w:spacing w:before="120" w:after="120"/>
        <w:ind w:left="1008" w:hanging="1008"/>
        <w:jc w:val="both"/>
        <w:rPr>
          <w:rFonts w:ascii="Arial" w:hAnsi="Arial" w:cs="Arial"/>
          <w:sz w:val="20"/>
          <w:szCs w:val="20"/>
        </w:rPr>
      </w:pPr>
      <w:r>
        <w:rPr>
          <w:rFonts w:ascii="Arial" w:hAnsi="Arial" w:cs="Arial"/>
          <w:sz w:val="20"/>
          <w:szCs w:val="20"/>
        </w:rPr>
        <w:tab/>
      </w:r>
      <w:r w:rsidR="007B0565">
        <w:rPr>
          <w:rFonts w:ascii="Arial" w:hAnsi="Arial" w:cs="Arial"/>
          <w:sz w:val="20"/>
          <w:szCs w:val="20"/>
        </w:rPr>
        <w:t>A.</w:t>
      </w:r>
      <w:r w:rsidR="007B0565">
        <w:rPr>
          <w:rFonts w:ascii="Arial" w:hAnsi="Arial" w:cs="Arial"/>
          <w:sz w:val="20"/>
          <w:szCs w:val="20"/>
        </w:rPr>
        <w:tab/>
      </w:r>
      <w:r w:rsidRPr="0053500C">
        <w:rPr>
          <w:rFonts w:ascii="Arial" w:hAnsi="Arial" w:cs="Arial"/>
          <w:sz w:val="20"/>
          <w:szCs w:val="20"/>
        </w:rPr>
        <w:t>Minimum of</w:t>
      </w:r>
      <w:r>
        <w:rPr>
          <w:rFonts w:ascii="Arial" w:hAnsi="Arial" w:cs="Arial"/>
          <w:sz w:val="20"/>
          <w:szCs w:val="20"/>
        </w:rPr>
        <w:t xml:space="preserve"> three (3)</w:t>
      </w:r>
      <w:r w:rsidRPr="0053500C">
        <w:rPr>
          <w:rFonts w:ascii="Arial" w:hAnsi="Arial" w:cs="Arial"/>
          <w:sz w:val="20"/>
          <w:szCs w:val="20"/>
        </w:rPr>
        <w:t xml:space="preserve"> years </w:t>
      </w:r>
      <w:r>
        <w:rPr>
          <w:rFonts w:ascii="Arial" w:hAnsi="Arial" w:cs="Arial"/>
          <w:sz w:val="20"/>
          <w:szCs w:val="20"/>
        </w:rPr>
        <w:t xml:space="preserve">of experience in </w:t>
      </w:r>
      <w:r w:rsidRPr="0053500C">
        <w:rPr>
          <w:rFonts w:ascii="Arial" w:hAnsi="Arial" w:cs="Arial"/>
          <w:sz w:val="20"/>
          <w:szCs w:val="20"/>
        </w:rPr>
        <w:t xml:space="preserve">providing </w:t>
      </w:r>
      <w:r w:rsidR="008809CA">
        <w:rPr>
          <w:rFonts w:ascii="Arial" w:hAnsi="Arial" w:cs="Arial"/>
          <w:sz w:val="20"/>
          <w:szCs w:val="20"/>
        </w:rPr>
        <w:t>bus charter</w:t>
      </w:r>
      <w:r w:rsidRPr="0053500C">
        <w:rPr>
          <w:rFonts w:ascii="Arial" w:hAnsi="Arial" w:cs="Arial"/>
          <w:sz w:val="20"/>
          <w:szCs w:val="20"/>
        </w:rPr>
        <w:t xml:space="preserve"> services.</w:t>
      </w:r>
    </w:p>
    <w:p w14:paraId="25F6AB9E" w14:textId="67F22351" w:rsidR="00B34948" w:rsidRDefault="007B0565" w:rsidP="00AD08D2">
      <w:pPr>
        <w:spacing w:before="120" w:after="120"/>
        <w:ind w:left="1440" w:hanging="432"/>
        <w:jc w:val="both"/>
        <w:rPr>
          <w:rFonts w:ascii="Arial" w:hAnsi="Arial" w:cs="Arial"/>
          <w:sz w:val="20"/>
          <w:szCs w:val="20"/>
        </w:rPr>
      </w:pPr>
      <w:r>
        <w:rPr>
          <w:rFonts w:ascii="Arial" w:hAnsi="Arial" w:cs="Arial"/>
          <w:sz w:val="20"/>
          <w:szCs w:val="20"/>
        </w:rPr>
        <w:t>B.</w:t>
      </w:r>
      <w:r>
        <w:rPr>
          <w:rFonts w:ascii="Arial" w:hAnsi="Arial" w:cs="Arial"/>
          <w:sz w:val="20"/>
          <w:szCs w:val="20"/>
        </w:rPr>
        <w:tab/>
      </w:r>
      <w:r w:rsidR="00B34948">
        <w:rPr>
          <w:rFonts w:ascii="Arial" w:hAnsi="Arial" w:cs="Arial"/>
          <w:sz w:val="20"/>
          <w:szCs w:val="20"/>
        </w:rPr>
        <w:t xml:space="preserve">Provide company profile and its approach to </w:t>
      </w:r>
      <w:r w:rsidR="008A696A">
        <w:rPr>
          <w:rFonts w:ascii="Arial" w:hAnsi="Arial" w:cs="Arial"/>
          <w:sz w:val="20"/>
          <w:szCs w:val="20"/>
        </w:rPr>
        <w:t>charter services</w:t>
      </w:r>
      <w:r w:rsidR="00AD08D2">
        <w:rPr>
          <w:rFonts w:ascii="Arial" w:hAnsi="Arial" w:cs="Arial"/>
          <w:sz w:val="20"/>
          <w:szCs w:val="20"/>
        </w:rPr>
        <w:t>, including how many buses the Bidder currently has in its fleet that meet the requirements of the RFQ.</w:t>
      </w:r>
    </w:p>
    <w:p w14:paraId="0322A08C" w14:textId="07815C0E" w:rsidR="00B34948" w:rsidRDefault="007B0565" w:rsidP="007B0565">
      <w:pPr>
        <w:spacing w:before="120" w:after="120"/>
        <w:ind w:left="1008" w:hanging="1008"/>
        <w:jc w:val="both"/>
        <w:rPr>
          <w:rFonts w:ascii="Arial" w:hAnsi="Arial" w:cs="Arial"/>
          <w:sz w:val="20"/>
          <w:szCs w:val="20"/>
        </w:rPr>
      </w:pPr>
      <w:r>
        <w:rPr>
          <w:rFonts w:ascii="Arial" w:hAnsi="Arial" w:cs="Arial"/>
          <w:sz w:val="20"/>
          <w:szCs w:val="20"/>
        </w:rPr>
        <w:tab/>
        <w:t>C.</w:t>
      </w:r>
      <w:r>
        <w:rPr>
          <w:rFonts w:ascii="Arial" w:hAnsi="Arial" w:cs="Arial"/>
          <w:sz w:val="20"/>
          <w:szCs w:val="20"/>
        </w:rPr>
        <w:tab/>
      </w:r>
      <w:r w:rsidR="00845163">
        <w:rPr>
          <w:rFonts w:ascii="Arial" w:hAnsi="Arial" w:cs="Arial"/>
          <w:sz w:val="20"/>
          <w:szCs w:val="20"/>
        </w:rPr>
        <w:t>Describe how the Bidder handles breakdowns/replacement buses and drivers</w:t>
      </w:r>
      <w:r w:rsidR="00B34948">
        <w:rPr>
          <w:rFonts w:ascii="Arial" w:hAnsi="Arial" w:cs="Arial"/>
          <w:sz w:val="20"/>
          <w:szCs w:val="20"/>
        </w:rPr>
        <w:t>.</w:t>
      </w:r>
    </w:p>
    <w:p w14:paraId="396B53C8" w14:textId="30B1C414" w:rsidR="00B34948" w:rsidRDefault="007B0565" w:rsidP="007B0565">
      <w:pPr>
        <w:spacing w:before="120" w:after="120"/>
        <w:ind w:left="1440" w:hanging="432"/>
        <w:jc w:val="both"/>
        <w:rPr>
          <w:rFonts w:ascii="Arial" w:hAnsi="Arial" w:cs="Arial"/>
          <w:sz w:val="20"/>
          <w:szCs w:val="20"/>
        </w:rPr>
      </w:pPr>
      <w:r>
        <w:rPr>
          <w:rFonts w:ascii="Arial" w:hAnsi="Arial" w:cs="Arial"/>
          <w:sz w:val="20"/>
          <w:szCs w:val="20"/>
        </w:rPr>
        <w:t>D.</w:t>
      </w:r>
      <w:r>
        <w:rPr>
          <w:rFonts w:ascii="Arial" w:hAnsi="Arial" w:cs="Arial"/>
          <w:sz w:val="20"/>
          <w:szCs w:val="20"/>
        </w:rPr>
        <w:tab/>
      </w:r>
      <w:r w:rsidR="00B34948">
        <w:rPr>
          <w:rFonts w:ascii="Arial" w:hAnsi="Arial" w:cs="Arial"/>
          <w:sz w:val="20"/>
          <w:szCs w:val="20"/>
        </w:rPr>
        <w:t>Conduct pre-employment requirements o</w:t>
      </w:r>
      <w:r w:rsidR="00566296">
        <w:rPr>
          <w:rFonts w:ascii="Arial" w:hAnsi="Arial" w:cs="Arial"/>
          <w:sz w:val="20"/>
          <w:szCs w:val="20"/>
        </w:rPr>
        <w:t>n drivers</w:t>
      </w:r>
      <w:r w:rsidR="00B34948">
        <w:rPr>
          <w:rFonts w:ascii="Arial" w:hAnsi="Arial" w:cs="Arial"/>
          <w:sz w:val="20"/>
          <w:szCs w:val="20"/>
        </w:rPr>
        <w:t>, including background checks and drug screening.</w:t>
      </w:r>
    </w:p>
    <w:p w14:paraId="69890427" w14:textId="77777777" w:rsidR="000A22CC" w:rsidRDefault="00E97E46" w:rsidP="007B0565">
      <w:pPr>
        <w:spacing w:before="120" w:after="120"/>
        <w:ind w:left="1440" w:hanging="432"/>
        <w:jc w:val="both"/>
        <w:rPr>
          <w:rFonts w:ascii="Arial" w:hAnsi="Arial" w:cs="Arial"/>
          <w:sz w:val="20"/>
          <w:szCs w:val="20"/>
        </w:rPr>
      </w:pPr>
      <w:r>
        <w:rPr>
          <w:rFonts w:ascii="Arial" w:hAnsi="Arial" w:cs="Arial"/>
          <w:sz w:val="20"/>
          <w:szCs w:val="20"/>
        </w:rPr>
        <w:t>E.</w:t>
      </w:r>
      <w:r>
        <w:rPr>
          <w:rFonts w:ascii="Arial" w:hAnsi="Arial" w:cs="Arial"/>
          <w:sz w:val="20"/>
          <w:szCs w:val="20"/>
        </w:rPr>
        <w:tab/>
        <w:t>Successful Bidder shall not be permitted to sub-contract out these services without the</w:t>
      </w:r>
      <w:r w:rsidR="001F40D7">
        <w:rPr>
          <w:rFonts w:ascii="Arial" w:hAnsi="Arial" w:cs="Arial"/>
          <w:sz w:val="20"/>
          <w:szCs w:val="20"/>
        </w:rPr>
        <w:t xml:space="preserve"> </w:t>
      </w:r>
      <w:r>
        <w:rPr>
          <w:rFonts w:ascii="Arial" w:hAnsi="Arial" w:cs="Arial"/>
          <w:sz w:val="20"/>
          <w:szCs w:val="20"/>
        </w:rPr>
        <w:t>prior</w:t>
      </w:r>
      <w:r w:rsidR="001F40D7">
        <w:rPr>
          <w:rFonts w:ascii="Arial" w:hAnsi="Arial" w:cs="Arial"/>
          <w:sz w:val="20"/>
          <w:szCs w:val="20"/>
        </w:rPr>
        <w:t xml:space="preserve"> written approval of the College.</w:t>
      </w:r>
    </w:p>
    <w:p w14:paraId="440E91A8" w14:textId="6C501157" w:rsidR="00B34948" w:rsidRDefault="000A22CC" w:rsidP="000A22CC">
      <w:pPr>
        <w:spacing w:before="120" w:after="120"/>
        <w:ind w:left="1440" w:hanging="432"/>
        <w:jc w:val="both"/>
        <w:rPr>
          <w:rFonts w:ascii="Arial" w:hAnsi="Arial" w:cs="Arial"/>
          <w:sz w:val="20"/>
          <w:szCs w:val="20"/>
        </w:rPr>
      </w:pPr>
      <w:r>
        <w:rPr>
          <w:rFonts w:ascii="Arial" w:hAnsi="Arial" w:cs="Arial"/>
          <w:sz w:val="20"/>
          <w:szCs w:val="20"/>
        </w:rPr>
        <w:t>F.</w:t>
      </w:r>
      <w:r>
        <w:rPr>
          <w:rFonts w:ascii="Arial" w:hAnsi="Arial" w:cs="Arial"/>
          <w:sz w:val="20"/>
          <w:szCs w:val="20"/>
        </w:rPr>
        <w:tab/>
      </w:r>
      <w:r w:rsidR="00B34948" w:rsidRPr="000A22CC">
        <w:rPr>
          <w:rFonts w:ascii="Arial" w:hAnsi="Arial" w:cs="Arial"/>
          <w:sz w:val="20"/>
          <w:szCs w:val="20"/>
        </w:rPr>
        <w:t xml:space="preserve">Successful Bidder </w:t>
      </w:r>
      <w:bookmarkStart w:id="0" w:name="_Hlk44055912"/>
      <w:r w:rsidR="00B34948" w:rsidRPr="000A22CC">
        <w:rPr>
          <w:rFonts w:ascii="Arial" w:hAnsi="Arial" w:cs="Arial"/>
          <w:sz w:val="20"/>
          <w:szCs w:val="20"/>
        </w:rPr>
        <w:t>shall maintain a commercial general liability policy.  The commercial general liability policy shall provide coverage which includes, but is not limited to, bodily injury, personal injury, death, property damage and medical claims, with minimum limits of $1,000,000 per occurrence, $3,000,000 in the aggregate.  The Successful shall maintain workers’ compensation coverage or a self-insured program as required under Tennessee law.  The Contractor shall deliver to the Institution both certificates of insurance no later than the effective date of the resulting Contract from this RFQ.  If any policy providing insurance required by the Contract is cancelled prior to the policy expiration date, the Successful Bidder, upon receiving a notice of cancellation, shall give immediate notice to the Institution.  </w:t>
      </w:r>
    </w:p>
    <w:p w14:paraId="7DF6A75B" w14:textId="77777777" w:rsidR="00B34948" w:rsidRDefault="00B34948" w:rsidP="00B34948">
      <w:pPr>
        <w:ind w:left="1440"/>
        <w:rPr>
          <w:rFonts w:ascii="Arial" w:hAnsi="Arial" w:cs="Arial"/>
          <w:sz w:val="20"/>
          <w:szCs w:val="20"/>
        </w:rPr>
      </w:pPr>
      <w:r>
        <w:rPr>
          <w:rFonts w:ascii="Arial" w:hAnsi="Arial" w:cs="Arial"/>
          <w:sz w:val="20"/>
          <w:szCs w:val="20"/>
        </w:rPr>
        <w:lastRenderedPageBreak/>
        <w:t>The enumeration in the Contract of the kinds and amounts of liability insurance shall not abridge, diminish or affect the Contractor’s legal responsibilities arising out of or resulting from the services under this Contract.</w:t>
      </w:r>
    </w:p>
    <w:p w14:paraId="12D6C76B" w14:textId="77777777" w:rsidR="000A22CC" w:rsidRDefault="000A22CC" w:rsidP="00B34948">
      <w:pPr>
        <w:ind w:left="1440"/>
        <w:rPr>
          <w:rFonts w:ascii="Arial" w:hAnsi="Arial" w:cs="Arial"/>
          <w:sz w:val="20"/>
          <w:szCs w:val="20"/>
        </w:rPr>
      </w:pPr>
    </w:p>
    <w:p w14:paraId="7DC5564B" w14:textId="284176EF" w:rsidR="00B34948" w:rsidRDefault="000A22CC" w:rsidP="000A22CC">
      <w:pPr>
        <w:ind w:left="1440" w:hanging="360"/>
        <w:rPr>
          <w:rFonts w:ascii="Arial" w:hAnsi="Arial" w:cs="Arial"/>
          <w:sz w:val="20"/>
          <w:szCs w:val="20"/>
        </w:rPr>
      </w:pPr>
      <w:r>
        <w:rPr>
          <w:rFonts w:ascii="Arial" w:hAnsi="Arial" w:cs="Arial"/>
          <w:sz w:val="20"/>
          <w:szCs w:val="20"/>
        </w:rPr>
        <w:t>G.</w:t>
      </w:r>
      <w:r>
        <w:rPr>
          <w:rFonts w:ascii="Arial" w:hAnsi="Arial" w:cs="Arial"/>
          <w:sz w:val="20"/>
          <w:szCs w:val="20"/>
        </w:rPr>
        <w:tab/>
      </w:r>
      <w:r w:rsidR="00B34948" w:rsidRPr="000A22CC">
        <w:rPr>
          <w:rFonts w:ascii="Arial" w:hAnsi="Arial" w:cs="Arial"/>
          <w:sz w:val="20"/>
          <w:szCs w:val="20"/>
        </w:rPr>
        <w:t xml:space="preserve">The Successful Bidder agrees to indemnify and hold harmless the College as well as its officers, agents, and employees from and against any and all claims, liabilities, losses, and causes of action which may arise, accrue, or result to any person (including Institution), firm, corporation, or other entity which may be injured or damaged as a result of acts, omissions, or negligence on the part of the Successful Bidder, its employees, or any person acting for or on its or their behalf relating to this Contract.  </w:t>
      </w:r>
      <w:bookmarkEnd w:id="0"/>
    </w:p>
    <w:p w14:paraId="150016BB" w14:textId="77777777" w:rsidR="000A22CC" w:rsidRDefault="000A22CC" w:rsidP="000A22CC">
      <w:pPr>
        <w:ind w:left="1440" w:hanging="360"/>
        <w:rPr>
          <w:rFonts w:ascii="Arial" w:hAnsi="Arial" w:cs="Arial"/>
          <w:sz w:val="20"/>
          <w:szCs w:val="20"/>
        </w:rPr>
      </w:pPr>
    </w:p>
    <w:p w14:paraId="3E4A330B" w14:textId="7F6344F0" w:rsidR="00B34948" w:rsidRDefault="000A22CC" w:rsidP="000A22CC">
      <w:pPr>
        <w:ind w:left="1440" w:hanging="360"/>
        <w:rPr>
          <w:rFonts w:ascii="Arial" w:hAnsi="Arial" w:cs="Arial"/>
          <w:sz w:val="20"/>
          <w:szCs w:val="20"/>
        </w:rPr>
      </w:pPr>
      <w:r>
        <w:rPr>
          <w:rFonts w:ascii="Arial" w:hAnsi="Arial" w:cs="Arial"/>
          <w:sz w:val="20"/>
          <w:szCs w:val="20"/>
        </w:rPr>
        <w:t>H.</w:t>
      </w:r>
      <w:r>
        <w:rPr>
          <w:rFonts w:ascii="Arial" w:hAnsi="Arial" w:cs="Arial"/>
          <w:sz w:val="20"/>
          <w:szCs w:val="20"/>
        </w:rPr>
        <w:tab/>
      </w:r>
      <w:r w:rsidR="00B34948" w:rsidRPr="000A22CC">
        <w:rPr>
          <w:rFonts w:ascii="Arial" w:hAnsi="Arial" w:cs="Arial"/>
          <w:sz w:val="20"/>
          <w:szCs w:val="20"/>
        </w:rPr>
        <w:t xml:space="preserve">The Successful Bidder will be required to execute the attached </w:t>
      </w:r>
      <w:r w:rsidR="00B34948" w:rsidRPr="000A22CC">
        <w:rPr>
          <w:rFonts w:ascii="Arial" w:hAnsi="Arial" w:cs="Arial"/>
          <w:i/>
          <w:iCs/>
          <w:sz w:val="20"/>
          <w:szCs w:val="20"/>
        </w:rPr>
        <w:t>pro forma</w:t>
      </w:r>
      <w:r w:rsidR="00B34948" w:rsidRPr="000A22CC">
        <w:rPr>
          <w:rFonts w:ascii="Arial" w:hAnsi="Arial" w:cs="Arial"/>
          <w:sz w:val="20"/>
          <w:szCs w:val="20"/>
        </w:rPr>
        <w:t xml:space="preserve"> contract with the specifics detailed related to what is being requested in this RFQ.  Any proposed alternatives, revisions or additions to the Pro Forma Contract must be made in writing and included with the Bid Submittal.   Should the Bidder fail to include proposed alternatives, revisions or additions to the Pro Forma with its RFQ Response, such alternatives, revisions or additions may not be considered.   A change that limits or changes any of the terms or conditions contained in the Pro Forma Contract may be considered non-responsive.  </w:t>
      </w:r>
    </w:p>
    <w:p w14:paraId="47ABCFFE" w14:textId="77777777" w:rsidR="000A22CC" w:rsidRDefault="000A22CC" w:rsidP="000A22CC">
      <w:pPr>
        <w:ind w:left="1440" w:hanging="360"/>
        <w:rPr>
          <w:rFonts w:ascii="Arial" w:hAnsi="Arial" w:cs="Arial"/>
          <w:sz w:val="20"/>
          <w:szCs w:val="20"/>
        </w:rPr>
      </w:pPr>
    </w:p>
    <w:p w14:paraId="1B0487B3" w14:textId="77777777" w:rsidR="000A22CC" w:rsidRPr="000A22CC" w:rsidRDefault="000A22CC" w:rsidP="000A22CC">
      <w:pPr>
        <w:ind w:left="1440" w:hanging="360"/>
        <w:rPr>
          <w:rFonts w:ascii="Arial" w:hAnsi="Arial" w:cs="Arial"/>
          <w:sz w:val="20"/>
          <w:szCs w:val="20"/>
        </w:rPr>
      </w:pPr>
    </w:p>
    <w:p w14:paraId="3F9500B1" w14:textId="6552EE9E" w:rsidR="00B34948" w:rsidRPr="006D42CB" w:rsidRDefault="00B34948" w:rsidP="00B34948">
      <w:pPr>
        <w:spacing w:before="120" w:after="120"/>
        <w:ind w:left="1008" w:hanging="1008"/>
        <w:jc w:val="both"/>
        <w:rPr>
          <w:rFonts w:ascii="Arial" w:hAnsi="Arial" w:cs="Arial"/>
          <w:b/>
          <w:bCs/>
          <w:sz w:val="20"/>
          <w:szCs w:val="20"/>
        </w:rPr>
      </w:pPr>
      <w:r w:rsidRPr="006D42CB">
        <w:rPr>
          <w:rFonts w:ascii="Arial" w:hAnsi="Arial" w:cs="Arial"/>
          <w:b/>
          <w:bCs/>
          <w:sz w:val="20"/>
          <w:szCs w:val="20"/>
        </w:rPr>
        <w:t>5</w:t>
      </w:r>
      <w:r w:rsidRPr="006D42CB">
        <w:rPr>
          <w:rFonts w:ascii="Arial" w:hAnsi="Arial" w:cs="Arial"/>
          <w:b/>
          <w:bCs/>
          <w:sz w:val="20"/>
          <w:szCs w:val="20"/>
        </w:rPr>
        <w:tab/>
      </w:r>
      <w:r>
        <w:rPr>
          <w:rFonts w:ascii="Arial" w:hAnsi="Arial" w:cs="Arial"/>
          <w:b/>
          <w:bCs/>
          <w:sz w:val="20"/>
          <w:szCs w:val="20"/>
        </w:rPr>
        <w:tab/>
      </w:r>
      <w:r w:rsidRPr="006D42CB">
        <w:rPr>
          <w:rFonts w:ascii="Arial" w:hAnsi="Arial" w:cs="Arial"/>
          <w:b/>
          <w:bCs/>
          <w:sz w:val="20"/>
          <w:szCs w:val="20"/>
        </w:rPr>
        <w:t>Cost Requirements</w:t>
      </w:r>
      <w:r w:rsidR="00A95B02">
        <w:rPr>
          <w:rFonts w:ascii="Arial" w:hAnsi="Arial" w:cs="Arial"/>
          <w:b/>
          <w:bCs/>
          <w:sz w:val="20"/>
          <w:szCs w:val="20"/>
        </w:rPr>
        <w:t>*</w:t>
      </w:r>
    </w:p>
    <w:p w14:paraId="52485C05" w14:textId="6EE8C9B2" w:rsidR="00B34948" w:rsidRDefault="00B34948" w:rsidP="00B34948">
      <w:pPr>
        <w:ind w:left="1440" w:hanging="1440"/>
        <w:rPr>
          <w:rFonts w:ascii="Arial" w:hAnsi="Arial" w:cs="Arial"/>
          <w:sz w:val="20"/>
          <w:szCs w:val="20"/>
        </w:rPr>
      </w:pPr>
      <w:r>
        <w:rPr>
          <w:rFonts w:ascii="Arial" w:hAnsi="Arial" w:cs="Arial"/>
          <w:sz w:val="20"/>
          <w:szCs w:val="20"/>
        </w:rPr>
        <w:t xml:space="preserve">5.1             </w:t>
      </w:r>
      <w:r>
        <w:rPr>
          <w:rFonts w:ascii="Arial" w:hAnsi="Arial" w:cs="Arial"/>
          <w:sz w:val="20"/>
          <w:szCs w:val="20"/>
        </w:rPr>
        <w:tab/>
        <w:t xml:space="preserve">Bidder shall provide the following five (5) year costs to the College </w:t>
      </w:r>
      <w:r w:rsidR="005B3102">
        <w:rPr>
          <w:rFonts w:ascii="Arial" w:hAnsi="Arial" w:cs="Arial"/>
          <w:sz w:val="20"/>
          <w:szCs w:val="20"/>
        </w:rPr>
        <w:t>on</w:t>
      </w:r>
      <w:r>
        <w:rPr>
          <w:rFonts w:ascii="Arial" w:hAnsi="Arial" w:cs="Arial"/>
          <w:sz w:val="20"/>
          <w:szCs w:val="20"/>
        </w:rPr>
        <w:t xml:space="preserve"> the attached spreadsheet</w:t>
      </w:r>
      <w:r w:rsidR="00A96FDB">
        <w:rPr>
          <w:rFonts w:ascii="Arial" w:hAnsi="Arial" w:cs="Arial"/>
          <w:sz w:val="20"/>
          <w:szCs w:val="20"/>
        </w:rPr>
        <w:t xml:space="preserve"> (</w:t>
      </w:r>
      <w:r w:rsidR="00A96FDB" w:rsidRPr="0074737B">
        <w:rPr>
          <w:rFonts w:ascii="Arial" w:hAnsi="Arial" w:cs="Arial"/>
          <w:color w:val="000000" w:themeColor="text1"/>
          <w:sz w:val="20"/>
          <w:szCs w:val="20"/>
        </w:rPr>
        <w:t xml:space="preserve">Attachment </w:t>
      </w:r>
      <w:r w:rsidR="00F6447D" w:rsidRPr="0074737B">
        <w:rPr>
          <w:rFonts w:ascii="Arial" w:hAnsi="Arial" w:cs="Arial"/>
          <w:color w:val="000000" w:themeColor="text1"/>
          <w:sz w:val="20"/>
          <w:szCs w:val="20"/>
        </w:rPr>
        <w:t>4a</w:t>
      </w:r>
      <w:r w:rsidR="00A96FDB" w:rsidRPr="0074737B">
        <w:rPr>
          <w:rFonts w:ascii="Arial" w:hAnsi="Arial" w:cs="Arial"/>
          <w:color w:val="000000" w:themeColor="text1"/>
          <w:sz w:val="20"/>
          <w:szCs w:val="20"/>
        </w:rPr>
        <w:t>)</w:t>
      </w:r>
      <w:r w:rsidRPr="0074737B">
        <w:rPr>
          <w:rFonts w:ascii="Arial" w:hAnsi="Arial" w:cs="Arial"/>
          <w:color w:val="000000" w:themeColor="text1"/>
          <w:sz w:val="20"/>
          <w:szCs w:val="20"/>
        </w:rPr>
        <w:t xml:space="preserve"> to t</w:t>
      </w:r>
      <w:r>
        <w:rPr>
          <w:rFonts w:ascii="Arial" w:hAnsi="Arial" w:cs="Arial"/>
          <w:sz w:val="20"/>
          <w:szCs w:val="20"/>
        </w:rPr>
        <w:t>his solicitation:</w:t>
      </w:r>
    </w:p>
    <w:p w14:paraId="3CFEFDDD" w14:textId="77777777" w:rsidR="00B34948" w:rsidRDefault="00B34948" w:rsidP="00B34948">
      <w:pPr>
        <w:ind w:left="720" w:firstLine="720"/>
        <w:rPr>
          <w:rFonts w:ascii="Arial" w:hAnsi="Arial" w:cs="Arial"/>
          <w:sz w:val="20"/>
          <w:szCs w:val="20"/>
        </w:rPr>
      </w:pPr>
    </w:p>
    <w:p w14:paraId="1D5DDD28" w14:textId="572F71D7" w:rsidR="00B34948" w:rsidRDefault="00EA59CC" w:rsidP="00B34948">
      <w:pPr>
        <w:pStyle w:val="ListParagraph"/>
        <w:numPr>
          <w:ilvl w:val="0"/>
          <w:numId w:val="47"/>
        </w:numPr>
        <w:rPr>
          <w:rFonts w:ascii="Arial" w:hAnsi="Arial" w:cs="Arial"/>
          <w:sz w:val="20"/>
          <w:szCs w:val="20"/>
        </w:rPr>
      </w:pPr>
      <w:r>
        <w:rPr>
          <w:rFonts w:ascii="Arial" w:hAnsi="Arial" w:cs="Arial"/>
          <w:sz w:val="20"/>
          <w:szCs w:val="20"/>
        </w:rPr>
        <w:t xml:space="preserve">Fixed Rates on the Trips identified in </w:t>
      </w:r>
      <w:r w:rsidR="00242F0A">
        <w:rPr>
          <w:rFonts w:ascii="Arial" w:hAnsi="Arial" w:cs="Arial"/>
          <w:sz w:val="20"/>
          <w:szCs w:val="20"/>
        </w:rPr>
        <w:t>Section 3.2</w:t>
      </w:r>
      <w:r>
        <w:rPr>
          <w:rFonts w:ascii="Arial" w:hAnsi="Arial" w:cs="Arial"/>
          <w:sz w:val="20"/>
          <w:szCs w:val="20"/>
        </w:rPr>
        <w:t>.</w:t>
      </w:r>
    </w:p>
    <w:p w14:paraId="6DB88251" w14:textId="32BB40A9" w:rsidR="001C3950" w:rsidRDefault="00057B6F" w:rsidP="00B34948">
      <w:pPr>
        <w:pStyle w:val="ListParagraph"/>
        <w:numPr>
          <w:ilvl w:val="0"/>
          <w:numId w:val="47"/>
        </w:numPr>
        <w:rPr>
          <w:rFonts w:ascii="Arial" w:hAnsi="Arial" w:cs="Arial"/>
          <w:sz w:val="20"/>
          <w:szCs w:val="20"/>
        </w:rPr>
      </w:pPr>
      <w:r>
        <w:rPr>
          <w:rFonts w:ascii="Arial" w:hAnsi="Arial" w:cs="Arial"/>
          <w:sz w:val="20"/>
          <w:szCs w:val="20"/>
        </w:rPr>
        <w:t xml:space="preserve">Mileage Rate for Trips under 245 miles </w:t>
      </w:r>
    </w:p>
    <w:p w14:paraId="174E90DC" w14:textId="77153AE3" w:rsidR="001C3950" w:rsidRPr="001C3950" w:rsidRDefault="001C3950" w:rsidP="001C3950">
      <w:pPr>
        <w:pStyle w:val="ListParagraph"/>
        <w:numPr>
          <w:ilvl w:val="0"/>
          <w:numId w:val="47"/>
        </w:numPr>
        <w:rPr>
          <w:rFonts w:ascii="Arial" w:hAnsi="Arial" w:cs="Arial"/>
          <w:sz w:val="20"/>
          <w:szCs w:val="20"/>
        </w:rPr>
      </w:pPr>
      <w:r>
        <w:rPr>
          <w:rFonts w:ascii="Arial" w:hAnsi="Arial" w:cs="Arial"/>
          <w:sz w:val="20"/>
          <w:szCs w:val="20"/>
        </w:rPr>
        <w:t>M</w:t>
      </w:r>
      <w:r w:rsidR="00057B6F">
        <w:rPr>
          <w:rFonts w:ascii="Arial" w:hAnsi="Arial" w:cs="Arial"/>
          <w:sz w:val="20"/>
          <w:szCs w:val="20"/>
        </w:rPr>
        <w:t>ileage Rate for Trips over 245 miles</w:t>
      </w:r>
    </w:p>
    <w:p w14:paraId="34FA0127" w14:textId="174CA601" w:rsidR="00B34948" w:rsidRDefault="00194344" w:rsidP="00B34948">
      <w:pPr>
        <w:pStyle w:val="ListParagraph"/>
        <w:numPr>
          <w:ilvl w:val="0"/>
          <w:numId w:val="47"/>
        </w:numPr>
        <w:rPr>
          <w:rFonts w:ascii="Arial" w:hAnsi="Arial" w:cs="Arial"/>
          <w:sz w:val="20"/>
          <w:szCs w:val="20"/>
        </w:rPr>
      </w:pPr>
      <w:r>
        <w:rPr>
          <w:rFonts w:ascii="Arial" w:hAnsi="Arial" w:cs="Arial"/>
          <w:sz w:val="20"/>
          <w:szCs w:val="20"/>
        </w:rPr>
        <w:t>Hourly Charge for all hours exceed</w:t>
      </w:r>
      <w:r w:rsidR="009F36AA">
        <w:rPr>
          <w:rFonts w:ascii="Arial" w:hAnsi="Arial" w:cs="Arial"/>
          <w:sz w:val="20"/>
          <w:szCs w:val="20"/>
        </w:rPr>
        <w:t>ing</w:t>
      </w:r>
      <w:r>
        <w:rPr>
          <w:rFonts w:ascii="Arial" w:hAnsi="Arial" w:cs="Arial"/>
          <w:sz w:val="20"/>
          <w:szCs w:val="20"/>
        </w:rPr>
        <w:t>12 hours</w:t>
      </w:r>
    </w:p>
    <w:p w14:paraId="20483521" w14:textId="041F7EFA" w:rsidR="00194344" w:rsidRDefault="001B3C77" w:rsidP="00B34948">
      <w:pPr>
        <w:pStyle w:val="ListParagraph"/>
        <w:numPr>
          <w:ilvl w:val="0"/>
          <w:numId w:val="47"/>
        </w:numPr>
        <w:rPr>
          <w:rFonts w:ascii="Arial" w:hAnsi="Arial" w:cs="Arial"/>
          <w:sz w:val="20"/>
          <w:szCs w:val="20"/>
        </w:rPr>
      </w:pPr>
      <w:r>
        <w:rPr>
          <w:rFonts w:ascii="Arial" w:hAnsi="Arial" w:cs="Arial"/>
          <w:sz w:val="20"/>
          <w:szCs w:val="20"/>
        </w:rPr>
        <w:t>Regulations Charge</w:t>
      </w:r>
      <w:r w:rsidR="00A95B02">
        <w:rPr>
          <w:rFonts w:ascii="Arial" w:hAnsi="Arial" w:cs="Arial"/>
          <w:sz w:val="20"/>
          <w:szCs w:val="20"/>
        </w:rPr>
        <w:t xml:space="preserve"> for a Dri</w:t>
      </w:r>
      <w:r w:rsidR="00F9012F">
        <w:rPr>
          <w:rFonts w:ascii="Arial" w:hAnsi="Arial" w:cs="Arial"/>
          <w:sz w:val="20"/>
          <w:szCs w:val="20"/>
        </w:rPr>
        <w:t>v</w:t>
      </w:r>
      <w:r w:rsidR="00A95B02">
        <w:rPr>
          <w:rFonts w:ascii="Arial" w:hAnsi="Arial" w:cs="Arial"/>
          <w:sz w:val="20"/>
          <w:szCs w:val="20"/>
        </w:rPr>
        <w:t>er’s Exchange</w:t>
      </w:r>
      <w:r>
        <w:rPr>
          <w:rFonts w:ascii="Arial" w:hAnsi="Arial" w:cs="Arial"/>
          <w:sz w:val="20"/>
          <w:szCs w:val="20"/>
        </w:rPr>
        <w:t xml:space="preserve"> – </w:t>
      </w:r>
      <w:proofErr w:type="gramStart"/>
      <w:r>
        <w:rPr>
          <w:rFonts w:ascii="Arial" w:hAnsi="Arial" w:cs="Arial"/>
          <w:sz w:val="20"/>
          <w:szCs w:val="20"/>
        </w:rPr>
        <w:t>in the event that</w:t>
      </w:r>
      <w:proofErr w:type="gramEnd"/>
      <w:r>
        <w:rPr>
          <w:rFonts w:ascii="Arial" w:hAnsi="Arial" w:cs="Arial"/>
          <w:sz w:val="20"/>
          <w:szCs w:val="20"/>
        </w:rPr>
        <w:t xml:space="preserve"> a one-day trip exceeds USDOT Hours of Service</w:t>
      </w:r>
    </w:p>
    <w:p w14:paraId="5DA75A1C" w14:textId="7C89C3F1" w:rsidR="009A6D39" w:rsidRDefault="008C29C4" w:rsidP="008D0CB4">
      <w:pPr>
        <w:pStyle w:val="ListParagraph"/>
        <w:numPr>
          <w:ilvl w:val="0"/>
          <w:numId w:val="47"/>
        </w:numPr>
        <w:rPr>
          <w:rFonts w:ascii="Arial" w:hAnsi="Arial" w:cs="Arial"/>
          <w:sz w:val="20"/>
          <w:szCs w:val="20"/>
        </w:rPr>
      </w:pPr>
      <w:proofErr w:type="gramStart"/>
      <w:r w:rsidRPr="008C29C4">
        <w:rPr>
          <w:rFonts w:ascii="Arial" w:hAnsi="Arial" w:cs="Arial"/>
          <w:sz w:val="20"/>
          <w:szCs w:val="20"/>
        </w:rPr>
        <w:t>Any and all</w:t>
      </w:r>
      <w:proofErr w:type="gramEnd"/>
      <w:r w:rsidRPr="008C29C4">
        <w:rPr>
          <w:rFonts w:ascii="Arial" w:hAnsi="Arial" w:cs="Arial"/>
          <w:sz w:val="20"/>
          <w:szCs w:val="20"/>
        </w:rPr>
        <w:t xml:space="preserve"> charges must be clearly stated in proposal response</w:t>
      </w:r>
      <w:r>
        <w:rPr>
          <w:rFonts w:ascii="Arial" w:hAnsi="Arial" w:cs="Arial"/>
          <w:sz w:val="20"/>
          <w:szCs w:val="20"/>
        </w:rPr>
        <w:t>, including any minimums.</w:t>
      </w:r>
    </w:p>
    <w:p w14:paraId="00DB109D" w14:textId="7158950B" w:rsidR="000D1CEE" w:rsidRDefault="000D1CEE" w:rsidP="008D0CB4">
      <w:pPr>
        <w:pStyle w:val="ListParagraph"/>
        <w:numPr>
          <w:ilvl w:val="0"/>
          <w:numId w:val="47"/>
        </w:numPr>
        <w:rPr>
          <w:rFonts w:ascii="Arial" w:hAnsi="Arial" w:cs="Arial"/>
          <w:sz w:val="20"/>
          <w:szCs w:val="20"/>
        </w:rPr>
      </w:pPr>
      <w:r>
        <w:rPr>
          <w:rFonts w:ascii="Arial" w:hAnsi="Arial" w:cs="Arial"/>
          <w:sz w:val="20"/>
          <w:szCs w:val="20"/>
        </w:rPr>
        <w:t>Prices shall remain firm for the duration of the contract.</w:t>
      </w:r>
    </w:p>
    <w:p w14:paraId="28C461DE" w14:textId="2D413D5F" w:rsidR="000D1CEE" w:rsidRPr="008D0CB4" w:rsidRDefault="000D1CEE" w:rsidP="008D0CB4">
      <w:pPr>
        <w:pStyle w:val="ListParagraph"/>
        <w:numPr>
          <w:ilvl w:val="0"/>
          <w:numId w:val="47"/>
        </w:numPr>
        <w:rPr>
          <w:rFonts w:ascii="Arial" w:hAnsi="Arial" w:cs="Arial"/>
          <w:sz w:val="20"/>
          <w:szCs w:val="20"/>
        </w:rPr>
      </w:pPr>
      <w:r>
        <w:rPr>
          <w:rFonts w:ascii="Arial" w:hAnsi="Arial" w:cs="Arial"/>
          <w:sz w:val="20"/>
          <w:szCs w:val="20"/>
        </w:rPr>
        <w:t xml:space="preserve">Any price increases must be presented to the College 90 days in </w:t>
      </w:r>
      <w:proofErr w:type="gramStart"/>
      <w:r>
        <w:rPr>
          <w:rFonts w:ascii="Arial" w:hAnsi="Arial" w:cs="Arial"/>
          <w:sz w:val="20"/>
          <w:szCs w:val="20"/>
        </w:rPr>
        <w:t>advance</w:t>
      </w:r>
      <w:proofErr w:type="gramEnd"/>
      <w:r>
        <w:rPr>
          <w:rFonts w:ascii="Arial" w:hAnsi="Arial" w:cs="Arial"/>
          <w:sz w:val="20"/>
          <w:szCs w:val="20"/>
        </w:rPr>
        <w:t xml:space="preserve"> and the Successful Bidder will be asked to provide documentation to justify the request of the increase.  Should the College fill that the increases are not in the best interest of the College or are not cost effective, the College reserves the right to cancel the Agreement pursuant to the termination provisions of the contract </w:t>
      </w:r>
      <w:r w:rsidR="00AD1F39">
        <w:rPr>
          <w:rFonts w:ascii="Arial" w:hAnsi="Arial" w:cs="Arial"/>
          <w:sz w:val="20"/>
          <w:szCs w:val="20"/>
        </w:rPr>
        <w:t>or not renew the Agreement at its annual renewal time.</w:t>
      </w:r>
    </w:p>
    <w:p w14:paraId="38C6723F" w14:textId="77777777" w:rsidR="009A6D39" w:rsidRDefault="009A6D39" w:rsidP="0064554D">
      <w:pPr>
        <w:keepLines/>
        <w:jc w:val="right"/>
        <w:rPr>
          <w:rFonts w:ascii="Arial" w:hAnsi="Arial" w:cs="Arial"/>
          <w:b/>
          <w:color w:val="000000"/>
          <w:sz w:val="32"/>
          <w:szCs w:val="32"/>
        </w:rPr>
      </w:pPr>
    </w:p>
    <w:p w14:paraId="41B5AB1A" w14:textId="31B77E29" w:rsidR="00A95B02" w:rsidRPr="00937610" w:rsidRDefault="00430C73" w:rsidP="00937610">
      <w:pPr>
        <w:keepLines/>
        <w:ind w:left="1440"/>
        <w:rPr>
          <w:rFonts w:ascii="Arial" w:hAnsi="Arial" w:cs="Arial"/>
          <w:bCs/>
          <w:color w:val="000000"/>
          <w:sz w:val="20"/>
          <w:szCs w:val="20"/>
        </w:rPr>
      </w:pPr>
      <w:r w:rsidRPr="00937610">
        <w:rPr>
          <w:rFonts w:ascii="Arial" w:hAnsi="Arial" w:cs="Arial"/>
          <w:b/>
          <w:color w:val="000000"/>
          <w:sz w:val="20"/>
          <w:szCs w:val="20"/>
        </w:rPr>
        <w:t>*</w:t>
      </w:r>
      <w:proofErr w:type="gramStart"/>
      <w:r w:rsidRPr="00937610">
        <w:rPr>
          <w:rFonts w:ascii="Arial" w:hAnsi="Arial" w:cs="Arial"/>
          <w:bCs/>
          <w:color w:val="000000"/>
          <w:sz w:val="20"/>
          <w:szCs w:val="20"/>
        </w:rPr>
        <w:t>for</w:t>
      </w:r>
      <w:proofErr w:type="gramEnd"/>
      <w:r w:rsidRPr="00937610">
        <w:rPr>
          <w:rFonts w:ascii="Arial" w:hAnsi="Arial" w:cs="Arial"/>
          <w:bCs/>
          <w:color w:val="000000"/>
          <w:sz w:val="20"/>
          <w:szCs w:val="20"/>
        </w:rPr>
        <w:t xml:space="preserve"> trips not defined in Section 3.2, the mileage rates will be used to </w:t>
      </w:r>
      <w:r w:rsidR="0046711F" w:rsidRPr="00937610">
        <w:rPr>
          <w:rFonts w:ascii="Arial" w:hAnsi="Arial" w:cs="Arial"/>
          <w:bCs/>
          <w:color w:val="000000"/>
          <w:sz w:val="20"/>
          <w:szCs w:val="20"/>
        </w:rPr>
        <w:t xml:space="preserve">the Successful </w:t>
      </w:r>
      <w:proofErr w:type="gramStart"/>
      <w:r w:rsidR="0046711F" w:rsidRPr="00937610">
        <w:rPr>
          <w:rFonts w:ascii="Arial" w:hAnsi="Arial" w:cs="Arial"/>
          <w:bCs/>
          <w:color w:val="000000"/>
          <w:sz w:val="20"/>
          <w:szCs w:val="20"/>
        </w:rPr>
        <w:t>Bidder</w:t>
      </w:r>
      <w:proofErr w:type="gramEnd"/>
      <w:r w:rsidR="0046711F" w:rsidRPr="00937610">
        <w:rPr>
          <w:rFonts w:ascii="Arial" w:hAnsi="Arial" w:cs="Arial"/>
          <w:bCs/>
          <w:color w:val="000000"/>
          <w:sz w:val="20"/>
          <w:szCs w:val="20"/>
        </w:rPr>
        <w:t xml:space="preserve"> and the College will agree in writing, on a standard form provided in the pro forma contract, to the total cost per trip</w:t>
      </w:r>
      <w:r w:rsidR="00937610" w:rsidRPr="00937610">
        <w:rPr>
          <w:rFonts w:ascii="Arial" w:hAnsi="Arial" w:cs="Arial"/>
          <w:bCs/>
          <w:color w:val="000000"/>
          <w:sz w:val="20"/>
          <w:szCs w:val="20"/>
        </w:rPr>
        <w:t xml:space="preserve"> prior to the trip occurring.</w:t>
      </w:r>
    </w:p>
    <w:p w14:paraId="657C1223" w14:textId="77777777" w:rsidR="009A6D39" w:rsidRDefault="009A6D39" w:rsidP="0064554D">
      <w:pPr>
        <w:keepLines/>
        <w:jc w:val="right"/>
        <w:rPr>
          <w:rFonts w:ascii="Arial" w:hAnsi="Arial" w:cs="Arial"/>
          <w:b/>
          <w:color w:val="000000"/>
          <w:sz w:val="32"/>
          <w:szCs w:val="32"/>
        </w:rPr>
      </w:pPr>
    </w:p>
    <w:p w14:paraId="58549819" w14:textId="77777777" w:rsidR="009A6D39" w:rsidRDefault="009A6D39" w:rsidP="0064554D">
      <w:pPr>
        <w:keepLines/>
        <w:jc w:val="right"/>
        <w:rPr>
          <w:rFonts w:ascii="Arial" w:hAnsi="Arial" w:cs="Arial"/>
          <w:b/>
          <w:color w:val="000000"/>
          <w:sz w:val="32"/>
          <w:szCs w:val="32"/>
        </w:rPr>
      </w:pPr>
    </w:p>
    <w:p w14:paraId="1FE322F5" w14:textId="77777777" w:rsidR="009A6D39" w:rsidRDefault="009A6D39" w:rsidP="0064554D">
      <w:pPr>
        <w:keepLines/>
        <w:jc w:val="right"/>
        <w:rPr>
          <w:rFonts w:ascii="Arial" w:hAnsi="Arial" w:cs="Arial"/>
          <w:b/>
          <w:color w:val="000000"/>
          <w:sz w:val="32"/>
          <w:szCs w:val="32"/>
        </w:rPr>
      </w:pPr>
    </w:p>
    <w:p w14:paraId="6B499CD1" w14:textId="77777777" w:rsidR="009A6D39" w:rsidRDefault="009A6D39" w:rsidP="0064554D">
      <w:pPr>
        <w:keepLines/>
        <w:jc w:val="right"/>
        <w:rPr>
          <w:rFonts w:ascii="Arial" w:hAnsi="Arial" w:cs="Arial"/>
          <w:b/>
          <w:color w:val="000000"/>
          <w:sz w:val="32"/>
          <w:szCs w:val="32"/>
        </w:rPr>
      </w:pPr>
    </w:p>
    <w:p w14:paraId="04132EFC" w14:textId="77777777" w:rsidR="009A6D39" w:rsidRDefault="009A6D39" w:rsidP="0064554D">
      <w:pPr>
        <w:keepLines/>
        <w:jc w:val="right"/>
        <w:rPr>
          <w:rFonts w:ascii="Arial" w:hAnsi="Arial" w:cs="Arial"/>
          <w:b/>
          <w:color w:val="000000"/>
          <w:sz w:val="32"/>
          <w:szCs w:val="32"/>
        </w:rPr>
      </w:pPr>
    </w:p>
    <w:p w14:paraId="28B040BC" w14:textId="77777777" w:rsidR="009A6D39" w:rsidRDefault="009A6D39" w:rsidP="0064554D">
      <w:pPr>
        <w:keepLines/>
        <w:jc w:val="right"/>
        <w:rPr>
          <w:rFonts w:ascii="Arial" w:hAnsi="Arial" w:cs="Arial"/>
          <w:b/>
          <w:color w:val="000000"/>
          <w:sz w:val="32"/>
          <w:szCs w:val="32"/>
        </w:rPr>
      </w:pPr>
    </w:p>
    <w:p w14:paraId="5E54E2DB" w14:textId="77777777" w:rsidR="009A6D39" w:rsidRDefault="009A6D39" w:rsidP="0064554D">
      <w:pPr>
        <w:keepLines/>
        <w:jc w:val="right"/>
        <w:rPr>
          <w:rFonts w:ascii="Arial" w:hAnsi="Arial" w:cs="Arial"/>
          <w:b/>
          <w:color w:val="000000"/>
          <w:sz w:val="32"/>
          <w:szCs w:val="32"/>
        </w:rPr>
      </w:pPr>
    </w:p>
    <w:p w14:paraId="1D32991B" w14:textId="77777777" w:rsidR="009A6D39" w:rsidRDefault="009A6D39" w:rsidP="0064554D">
      <w:pPr>
        <w:keepLines/>
        <w:jc w:val="right"/>
        <w:rPr>
          <w:rFonts w:ascii="Arial" w:hAnsi="Arial" w:cs="Arial"/>
          <w:b/>
          <w:color w:val="000000"/>
          <w:sz w:val="32"/>
          <w:szCs w:val="32"/>
        </w:rPr>
      </w:pPr>
    </w:p>
    <w:p w14:paraId="5E38A388" w14:textId="77777777" w:rsidR="009A6D39" w:rsidRDefault="009A6D39" w:rsidP="0064554D">
      <w:pPr>
        <w:keepLines/>
        <w:jc w:val="right"/>
        <w:rPr>
          <w:rFonts w:ascii="Arial" w:hAnsi="Arial" w:cs="Arial"/>
          <w:b/>
          <w:color w:val="000000"/>
          <w:sz w:val="32"/>
          <w:szCs w:val="32"/>
        </w:rPr>
      </w:pPr>
    </w:p>
    <w:p w14:paraId="27D07863" w14:textId="77777777" w:rsidR="009A6D39" w:rsidRDefault="009A6D39" w:rsidP="00831496">
      <w:pPr>
        <w:keepLines/>
        <w:rPr>
          <w:rFonts w:ascii="Arial" w:hAnsi="Arial" w:cs="Arial"/>
          <w:b/>
          <w:color w:val="000000"/>
          <w:sz w:val="32"/>
          <w:szCs w:val="32"/>
        </w:rPr>
      </w:pPr>
    </w:p>
    <w:p w14:paraId="3E057A5C" w14:textId="77777777" w:rsidR="009A6D39" w:rsidRDefault="009A6D39" w:rsidP="0064554D">
      <w:pPr>
        <w:keepLines/>
        <w:jc w:val="right"/>
        <w:rPr>
          <w:rFonts w:ascii="Arial" w:hAnsi="Arial" w:cs="Arial"/>
          <w:b/>
          <w:color w:val="000000"/>
          <w:sz w:val="32"/>
          <w:szCs w:val="32"/>
        </w:rPr>
      </w:pPr>
    </w:p>
    <w:p w14:paraId="154F0B07" w14:textId="77777777" w:rsidR="009A6D39" w:rsidRDefault="009A6D39" w:rsidP="00FC4E33">
      <w:pPr>
        <w:keepLines/>
        <w:rPr>
          <w:rFonts w:ascii="Arial" w:hAnsi="Arial" w:cs="Arial"/>
          <w:b/>
          <w:color w:val="000000"/>
          <w:sz w:val="32"/>
          <w:szCs w:val="32"/>
        </w:rPr>
      </w:pPr>
    </w:p>
    <w:sectPr w:rsidR="009A6D39" w:rsidSect="00BA449D">
      <w:headerReference w:type="default" r:id="rId11"/>
      <w:footerReference w:type="default" r:id="rId12"/>
      <w:pgSz w:w="12240" w:h="15840" w:code="1"/>
      <w:pgMar w:top="1008" w:right="1440" w:bottom="1440" w:left="1440" w:header="360" w:footer="720" w:gutter="0"/>
      <w:cols w:space="43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E16AD" w14:textId="77777777" w:rsidR="00873174" w:rsidRDefault="00873174">
      <w:r>
        <w:separator/>
      </w:r>
    </w:p>
  </w:endnote>
  <w:endnote w:type="continuationSeparator" w:id="0">
    <w:p w14:paraId="6D172B12" w14:textId="77777777" w:rsidR="00873174" w:rsidRDefault="00873174">
      <w:r>
        <w:continuationSeparator/>
      </w:r>
    </w:p>
  </w:endnote>
  <w:endnote w:type="continuationNotice" w:id="1">
    <w:p w14:paraId="1AB75DAB" w14:textId="77777777" w:rsidR="00873174" w:rsidRDefault="008731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445319"/>
      <w:docPartObj>
        <w:docPartGallery w:val="Page Numbers (Bottom of Page)"/>
        <w:docPartUnique/>
      </w:docPartObj>
    </w:sdtPr>
    <w:sdtEndPr>
      <w:rPr>
        <w:noProof/>
      </w:rPr>
    </w:sdtEndPr>
    <w:sdtContent>
      <w:p w14:paraId="27527F29" w14:textId="74E7CB9B" w:rsidR="00ED70C1" w:rsidRDefault="00ED70C1">
        <w:pPr>
          <w:pStyle w:val="Footer"/>
          <w:jc w:val="right"/>
        </w:pPr>
        <w:r>
          <w:fldChar w:fldCharType="begin"/>
        </w:r>
        <w:r>
          <w:instrText xml:space="preserve"> PAGE   \* MERGEFORMAT </w:instrText>
        </w:r>
        <w:r>
          <w:fldChar w:fldCharType="separate"/>
        </w:r>
        <w:r w:rsidR="00F4207E">
          <w:rPr>
            <w:noProof/>
          </w:rPr>
          <w:t>21</w:t>
        </w:r>
        <w:r>
          <w:rPr>
            <w:noProof/>
          </w:rPr>
          <w:fldChar w:fldCharType="end"/>
        </w:r>
      </w:p>
    </w:sdtContent>
  </w:sdt>
  <w:p w14:paraId="22E50F61" w14:textId="77777777" w:rsidR="00ED70C1" w:rsidRDefault="00ED70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8B2A3" w14:textId="77777777" w:rsidR="00873174" w:rsidRDefault="00873174">
      <w:r>
        <w:separator/>
      </w:r>
    </w:p>
  </w:footnote>
  <w:footnote w:type="continuationSeparator" w:id="0">
    <w:p w14:paraId="44B9F66A" w14:textId="77777777" w:rsidR="00873174" w:rsidRDefault="00873174">
      <w:r>
        <w:continuationSeparator/>
      </w:r>
    </w:p>
  </w:footnote>
  <w:footnote w:type="continuationNotice" w:id="1">
    <w:p w14:paraId="0060B90C" w14:textId="77777777" w:rsidR="00873174" w:rsidRDefault="008731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D14EF" w14:textId="77777777" w:rsidR="00ED70C1" w:rsidRPr="008A3687" w:rsidRDefault="00ED70C1" w:rsidP="00624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9E5"/>
    <w:multiLevelType w:val="hybridMultilevel"/>
    <w:tmpl w:val="35544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EC8"/>
    <w:multiLevelType w:val="hybridMultilevel"/>
    <w:tmpl w:val="601A524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7092203"/>
    <w:multiLevelType w:val="hybridMultilevel"/>
    <w:tmpl w:val="BA4A2D42"/>
    <w:lvl w:ilvl="0" w:tplc="04090015">
      <w:start w:val="1"/>
      <w:numFmt w:val="upp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7404885"/>
    <w:multiLevelType w:val="hybridMultilevel"/>
    <w:tmpl w:val="34B0ABEA"/>
    <w:lvl w:ilvl="0" w:tplc="06F8D54A">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14E58"/>
    <w:multiLevelType w:val="hybridMultilevel"/>
    <w:tmpl w:val="5B2033B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DE41EAA"/>
    <w:multiLevelType w:val="hybridMultilevel"/>
    <w:tmpl w:val="FF60BE3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13129B9"/>
    <w:multiLevelType w:val="hybridMultilevel"/>
    <w:tmpl w:val="B924544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7666DF"/>
    <w:multiLevelType w:val="hybridMultilevel"/>
    <w:tmpl w:val="B784CA3E"/>
    <w:lvl w:ilvl="0" w:tplc="4A9EE0BE">
      <w:start w:val="1"/>
      <w:numFmt w:val="lowerLetter"/>
      <w:lvlText w:val="%1."/>
      <w:lvlJc w:val="left"/>
      <w:pPr>
        <w:tabs>
          <w:tab w:val="num" w:pos="600"/>
        </w:tabs>
        <w:ind w:left="60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85B000E"/>
    <w:multiLevelType w:val="hybridMultilevel"/>
    <w:tmpl w:val="A6965ACE"/>
    <w:lvl w:ilvl="0" w:tplc="4F0A8D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C3ED0"/>
    <w:multiLevelType w:val="hybridMultilevel"/>
    <w:tmpl w:val="59382A7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F1824C3"/>
    <w:multiLevelType w:val="hybridMultilevel"/>
    <w:tmpl w:val="C45A56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757437"/>
    <w:multiLevelType w:val="hybridMultilevel"/>
    <w:tmpl w:val="6812FDE2"/>
    <w:lvl w:ilvl="0" w:tplc="5BD68792">
      <w:start w:val="202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BA50BA"/>
    <w:multiLevelType w:val="hybridMultilevel"/>
    <w:tmpl w:val="4CA6D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324480"/>
    <w:multiLevelType w:val="multilevel"/>
    <w:tmpl w:val="2826B8B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F349DC"/>
    <w:multiLevelType w:val="hybridMultilevel"/>
    <w:tmpl w:val="0F881F48"/>
    <w:lvl w:ilvl="0" w:tplc="20ACAD6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CC366F"/>
    <w:multiLevelType w:val="hybridMultilevel"/>
    <w:tmpl w:val="AE34A166"/>
    <w:lvl w:ilvl="0" w:tplc="04090019">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6" w15:restartNumberingAfterBreak="0">
    <w:nsid w:val="23C609E9"/>
    <w:multiLevelType w:val="multilevel"/>
    <w:tmpl w:val="C3562B0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596651"/>
    <w:multiLevelType w:val="multilevel"/>
    <w:tmpl w:val="1184600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99006B"/>
    <w:multiLevelType w:val="hybridMultilevel"/>
    <w:tmpl w:val="B9FA2AB8"/>
    <w:lvl w:ilvl="0" w:tplc="71507708">
      <w:start w:val="1"/>
      <w:numFmt w:val="upperLetter"/>
      <w:lvlText w:val="%1."/>
      <w:lvlJc w:val="left"/>
      <w:pPr>
        <w:ind w:left="1368" w:hanging="360"/>
      </w:pPr>
      <w:rPr>
        <w:rFonts w:ascii="Arial" w:eastAsia="Times New Roman" w:hAnsi="Arial" w:cs="Arial"/>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9" w15:restartNumberingAfterBreak="0">
    <w:nsid w:val="2F5227D7"/>
    <w:multiLevelType w:val="hybridMultilevel"/>
    <w:tmpl w:val="35A2F872"/>
    <w:lvl w:ilvl="0" w:tplc="389C2B5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947DC"/>
    <w:multiLevelType w:val="hybridMultilevel"/>
    <w:tmpl w:val="3362B5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2E533BF"/>
    <w:multiLevelType w:val="hybridMultilevel"/>
    <w:tmpl w:val="D598E732"/>
    <w:lvl w:ilvl="0" w:tplc="E674B2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34777B"/>
    <w:multiLevelType w:val="hybridMultilevel"/>
    <w:tmpl w:val="0256D628"/>
    <w:lvl w:ilvl="0" w:tplc="DBAE43BC">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38E45208"/>
    <w:multiLevelType w:val="hybridMultilevel"/>
    <w:tmpl w:val="AB8A6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6B02EA"/>
    <w:multiLevelType w:val="hybridMultilevel"/>
    <w:tmpl w:val="DFB239DA"/>
    <w:lvl w:ilvl="0" w:tplc="D19A7B6E">
      <w:start w:val="1"/>
      <w:numFmt w:val="upperLetter"/>
      <w:lvlText w:val="%1."/>
      <w:lvlJc w:val="left"/>
      <w:pPr>
        <w:ind w:left="1440" w:hanging="360"/>
      </w:pPr>
      <w:rPr>
        <w:rFonts w:ascii="Arial" w:eastAsia="Times New Roman" w:hAnsi="Arial"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CCD3244"/>
    <w:multiLevelType w:val="hybridMultilevel"/>
    <w:tmpl w:val="89A4E2F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0C92442"/>
    <w:multiLevelType w:val="multilevel"/>
    <w:tmpl w:val="5EE28D70"/>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2092044"/>
    <w:multiLevelType w:val="hybridMultilevel"/>
    <w:tmpl w:val="5B589970"/>
    <w:lvl w:ilvl="0" w:tplc="E26264B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464470B7"/>
    <w:multiLevelType w:val="hybridMultilevel"/>
    <w:tmpl w:val="F368900C"/>
    <w:lvl w:ilvl="0" w:tplc="ADB47D3A">
      <w:start w:val="1"/>
      <w:numFmt w:val="decimal"/>
      <w:lvlText w:val="D.%1"/>
      <w:lvlJc w:val="left"/>
      <w:pPr>
        <w:ind w:left="36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B86D7C"/>
    <w:multiLevelType w:val="multilevel"/>
    <w:tmpl w:val="46ACAFBA"/>
    <w:lvl w:ilvl="0">
      <w:start w:val="1"/>
      <w:numFmt w:val="decimal"/>
      <w:lvlText w:val="%1."/>
      <w:lvlJc w:val="left"/>
      <w:pPr>
        <w:tabs>
          <w:tab w:val="num" w:pos="810"/>
        </w:tabs>
        <w:ind w:left="810" w:hanging="360"/>
      </w:pPr>
      <w:rPr>
        <w:strike w:val="0"/>
        <w:color w:val="auto"/>
      </w:rPr>
    </w:lvl>
    <w:lvl w:ilvl="1">
      <w:start w:val="1"/>
      <w:numFmt w:val="decimal"/>
      <w:lvlText w:val="%2."/>
      <w:lvlJc w:val="left"/>
      <w:pPr>
        <w:tabs>
          <w:tab w:val="num" w:pos="1170"/>
        </w:tabs>
        <w:ind w:left="1170" w:hanging="360"/>
      </w:pPr>
    </w:lvl>
    <w:lvl w:ilvl="2">
      <w:start w:val="1"/>
      <w:numFmt w:val="lowerRoman"/>
      <w:lvlText w:val="%3)"/>
      <w:lvlJc w:val="left"/>
      <w:pPr>
        <w:tabs>
          <w:tab w:val="num" w:pos="1530"/>
        </w:tabs>
        <w:ind w:left="1530" w:hanging="360"/>
      </w:pPr>
    </w:lvl>
    <w:lvl w:ilvl="3">
      <w:start w:val="1"/>
      <w:numFmt w:val="decimal"/>
      <w:lvlText w:val="(%4)"/>
      <w:lvlJc w:val="left"/>
      <w:pPr>
        <w:tabs>
          <w:tab w:val="num" w:pos="1890"/>
        </w:tabs>
        <w:ind w:left="1890" w:hanging="360"/>
      </w:pPr>
    </w:lvl>
    <w:lvl w:ilvl="4">
      <w:start w:val="1"/>
      <w:numFmt w:val="lowerLetter"/>
      <w:lvlText w:val="(%5)"/>
      <w:lvlJc w:val="left"/>
      <w:pPr>
        <w:tabs>
          <w:tab w:val="num" w:pos="2250"/>
        </w:tabs>
        <w:ind w:left="2250" w:hanging="360"/>
      </w:pPr>
    </w:lvl>
    <w:lvl w:ilvl="5">
      <w:start w:val="1"/>
      <w:numFmt w:val="lowerRoman"/>
      <w:lvlText w:val="(%6)"/>
      <w:lvlJc w:val="left"/>
      <w:pPr>
        <w:tabs>
          <w:tab w:val="num" w:pos="2610"/>
        </w:tabs>
        <w:ind w:left="2610" w:hanging="360"/>
      </w:pPr>
    </w:lvl>
    <w:lvl w:ilvl="6">
      <w:start w:val="1"/>
      <w:numFmt w:val="decimal"/>
      <w:lvlText w:val="%7."/>
      <w:lvlJc w:val="left"/>
      <w:pPr>
        <w:tabs>
          <w:tab w:val="num" w:pos="2970"/>
        </w:tabs>
        <w:ind w:left="2970" w:hanging="360"/>
      </w:pPr>
    </w:lvl>
    <w:lvl w:ilvl="7">
      <w:start w:val="1"/>
      <w:numFmt w:val="lowerLetter"/>
      <w:lvlText w:val="%8."/>
      <w:lvlJc w:val="left"/>
      <w:pPr>
        <w:tabs>
          <w:tab w:val="num" w:pos="3330"/>
        </w:tabs>
        <w:ind w:left="3330" w:hanging="360"/>
      </w:pPr>
    </w:lvl>
    <w:lvl w:ilvl="8">
      <w:start w:val="1"/>
      <w:numFmt w:val="lowerRoman"/>
      <w:lvlText w:val="%9."/>
      <w:lvlJc w:val="left"/>
      <w:pPr>
        <w:tabs>
          <w:tab w:val="num" w:pos="3690"/>
        </w:tabs>
        <w:ind w:left="3690" w:hanging="360"/>
      </w:pPr>
    </w:lvl>
  </w:abstractNum>
  <w:abstractNum w:abstractNumId="30" w15:restartNumberingAfterBreak="0">
    <w:nsid w:val="4DD52E58"/>
    <w:multiLevelType w:val="hybridMultilevel"/>
    <w:tmpl w:val="A29CD992"/>
    <w:lvl w:ilvl="0" w:tplc="83C0055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485DC0"/>
    <w:multiLevelType w:val="hybridMultilevel"/>
    <w:tmpl w:val="C816A98A"/>
    <w:lvl w:ilvl="0" w:tplc="95462F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FCC7CAD"/>
    <w:multiLevelType w:val="hybridMultilevel"/>
    <w:tmpl w:val="9594D28A"/>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01200A9"/>
    <w:multiLevelType w:val="hybridMultilevel"/>
    <w:tmpl w:val="E0442A9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9DC2380"/>
    <w:multiLevelType w:val="hybridMultilevel"/>
    <w:tmpl w:val="E8746D18"/>
    <w:lvl w:ilvl="0" w:tplc="10CE14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BA22527"/>
    <w:multiLevelType w:val="hybridMultilevel"/>
    <w:tmpl w:val="A8E2995C"/>
    <w:lvl w:ilvl="0" w:tplc="37E84FAA">
      <w:start w:val="4"/>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17">
      <w:start w:val="1"/>
      <w:numFmt w:val="lowerLetter"/>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6" w15:restartNumberingAfterBreak="0">
    <w:nsid w:val="5BBA25A6"/>
    <w:multiLevelType w:val="hybridMultilevel"/>
    <w:tmpl w:val="5B2033B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2895E0F"/>
    <w:multiLevelType w:val="hybridMultilevel"/>
    <w:tmpl w:val="2A74ECBE"/>
    <w:lvl w:ilvl="0" w:tplc="7EE0BAA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64231A"/>
    <w:multiLevelType w:val="hybridMultilevel"/>
    <w:tmpl w:val="8DD0DB9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9" w15:restartNumberingAfterBreak="0">
    <w:nsid w:val="657214DF"/>
    <w:multiLevelType w:val="hybridMultilevel"/>
    <w:tmpl w:val="28024F12"/>
    <w:lvl w:ilvl="0" w:tplc="28BC2982">
      <w:start w:val="1"/>
      <w:numFmt w:val="bullet"/>
      <w:pStyle w:val="TBRERPBodyText-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0" w15:restartNumberingAfterBreak="0">
    <w:nsid w:val="6855466D"/>
    <w:multiLevelType w:val="hybridMultilevel"/>
    <w:tmpl w:val="63E47AB0"/>
    <w:lvl w:ilvl="0" w:tplc="40F08324">
      <w:start w:val="1"/>
      <w:numFmt w:val="lowerRoman"/>
      <w:pStyle w:val="TBRRFPListi"/>
      <w:lvlText w:val="(%1)"/>
      <w:lvlJc w:val="left"/>
      <w:pPr>
        <w:tabs>
          <w:tab w:val="num" w:pos="2520"/>
        </w:tabs>
        <w:ind w:left="25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696358AB"/>
    <w:multiLevelType w:val="multilevel"/>
    <w:tmpl w:val="B86CB3E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98B493B"/>
    <w:multiLevelType w:val="hybridMultilevel"/>
    <w:tmpl w:val="65144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0B71D8"/>
    <w:multiLevelType w:val="hybridMultilevel"/>
    <w:tmpl w:val="0F78B8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667DDA"/>
    <w:multiLevelType w:val="hybridMultilevel"/>
    <w:tmpl w:val="DFD6A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3161CD"/>
    <w:multiLevelType w:val="hybridMultilevel"/>
    <w:tmpl w:val="35963A0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70D08BA"/>
    <w:multiLevelType w:val="hybridMultilevel"/>
    <w:tmpl w:val="7076C89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77C63AFA"/>
    <w:multiLevelType w:val="hybridMultilevel"/>
    <w:tmpl w:val="1ABE3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0E0018"/>
    <w:multiLevelType w:val="hybridMultilevel"/>
    <w:tmpl w:val="AD40DC8C"/>
    <w:lvl w:ilvl="0" w:tplc="6F941996">
      <w:start w:val="1"/>
      <w:numFmt w:val="decimal"/>
      <w:lvlText w:val="%1."/>
      <w:lvlJc w:val="left"/>
      <w:pPr>
        <w:ind w:left="135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F60F60"/>
    <w:multiLevelType w:val="hybridMultilevel"/>
    <w:tmpl w:val="ED3A5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407BA8"/>
    <w:multiLevelType w:val="multilevel"/>
    <w:tmpl w:val="C6A64890"/>
    <w:lvl w:ilvl="0">
      <w:start w:val="1"/>
      <w:numFmt w:val="decimal"/>
      <w:pStyle w:val="ListBullet"/>
      <w:isLgl/>
      <w:lvlText w:val="%1."/>
      <w:lvlJc w:val="left"/>
      <w:pPr>
        <w:tabs>
          <w:tab w:val="num" w:pos="720"/>
        </w:tabs>
        <w:ind w:left="720" w:hanging="720"/>
      </w:pPr>
    </w:lvl>
    <w:lvl w:ilvl="1">
      <w:numFmt w:val="decimal"/>
      <w:pStyle w:val="ListBullet"/>
      <w:isLgl/>
      <w:lvlText w:val="%1.%2."/>
      <w:lvlJc w:val="left"/>
      <w:pPr>
        <w:tabs>
          <w:tab w:val="num" w:pos="1008"/>
        </w:tabs>
        <w:ind w:left="1008" w:hanging="1008"/>
      </w:pPr>
    </w:lvl>
    <w:lvl w:ilvl="2">
      <w:start w:val="1"/>
      <w:numFmt w:val="decimal"/>
      <w:lvlText w:val="%1.%2.%3."/>
      <w:lvlJc w:val="left"/>
      <w:pPr>
        <w:tabs>
          <w:tab w:val="num" w:pos="1008"/>
        </w:tabs>
        <w:ind w:left="1008" w:hanging="1008"/>
      </w:pPr>
    </w:lvl>
    <w:lvl w:ilvl="3">
      <w:start w:val="1"/>
      <w:numFmt w:val="decimal"/>
      <w:lvlText w:val="%1.%2.%3.%4."/>
      <w:lvlJc w:val="left"/>
      <w:pPr>
        <w:tabs>
          <w:tab w:val="num" w:pos="1008"/>
        </w:tabs>
        <w:ind w:left="1008" w:hanging="1008"/>
      </w:pPr>
    </w:lvl>
    <w:lvl w:ilvl="4">
      <w:start w:val="1"/>
      <w:numFmt w:val="decimal"/>
      <w:lvlText w:val="%1.%2.%3.%4.%5."/>
      <w:lvlJc w:val="left"/>
      <w:pPr>
        <w:tabs>
          <w:tab w:val="num" w:pos="1008"/>
        </w:tabs>
        <w:ind w:left="1008" w:hanging="1008"/>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51" w15:restartNumberingAfterBreak="0">
    <w:nsid w:val="7D6E287F"/>
    <w:multiLevelType w:val="hybridMultilevel"/>
    <w:tmpl w:val="E79E518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7EAE3DBD"/>
    <w:multiLevelType w:val="hybridMultilevel"/>
    <w:tmpl w:val="D552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0768490">
    <w:abstractNumId w:val="47"/>
  </w:num>
  <w:num w:numId="2" w16cid:durableId="483161374">
    <w:abstractNumId w:val="42"/>
  </w:num>
  <w:num w:numId="3" w16cid:durableId="1167525812">
    <w:abstractNumId w:val="23"/>
  </w:num>
  <w:num w:numId="4" w16cid:durableId="1511139010">
    <w:abstractNumId w:val="21"/>
  </w:num>
  <w:num w:numId="5" w16cid:durableId="916786699">
    <w:abstractNumId w:val="0"/>
  </w:num>
  <w:num w:numId="6" w16cid:durableId="1338537652">
    <w:abstractNumId w:val="12"/>
  </w:num>
  <w:num w:numId="7" w16cid:durableId="165361671">
    <w:abstractNumId w:val="43"/>
  </w:num>
  <w:num w:numId="8" w16cid:durableId="6687365">
    <w:abstractNumId w:val="44"/>
  </w:num>
  <w:num w:numId="9" w16cid:durableId="408381449">
    <w:abstractNumId w:val="29"/>
  </w:num>
  <w:num w:numId="10" w16cid:durableId="1873301940">
    <w:abstractNumId w:val="50"/>
  </w:num>
  <w:num w:numId="11" w16cid:durableId="133040100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8458221">
    <w:abstractNumId w:val="39"/>
  </w:num>
  <w:num w:numId="13" w16cid:durableId="464857253">
    <w:abstractNumId w:val="8"/>
  </w:num>
  <w:num w:numId="14" w16cid:durableId="810173398">
    <w:abstractNumId w:val="35"/>
  </w:num>
  <w:num w:numId="15" w16cid:durableId="1143885584">
    <w:abstractNumId w:val="26"/>
  </w:num>
  <w:num w:numId="16" w16cid:durableId="664556262">
    <w:abstractNumId w:val="2"/>
  </w:num>
  <w:num w:numId="17" w16cid:durableId="1903711156">
    <w:abstractNumId w:val="22"/>
  </w:num>
  <w:num w:numId="18" w16cid:durableId="228536247">
    <w:abstractNumId w:val="33"/>
  </w:num>
  <w:num w:numId="19" w16cid:durableId="912815875">
    <w:abstractNumId w:val="7"/>
  </w:num>
  <w:num w:numId="20" w16cid:durableId="1726835337">
    <w:abstractNumId w:val="28"/>
  </w:num>
  <w:num w:numId="21" w16cid:durableId="859856298">
    <w:abstractNumId w:val="48"/>
  </w:num>
  <w:num w:numId="22" w16cid:durableId="649745861">
    <w:abstractNumId w:val="32"/>
  </w:num>
  <w:num w:numId="23" w16cid:durableId="68505576">
    <w:abstractNumId w:val="38"/>
  </w:num>
  <w:num w:numId="24" w16cid:durableId="611321563">
    <w:abstractNumId w:val="46"/>
  </w:num>
  <w:num w:numId="25" w16cid:durableId="76446794">
    <w:abstractNumId w:val="45"/>
  </w:num>
  <w:num w:numId="26" w16cid:durableId="287863179">
    <w:abstractNumId w:val="5"/>
  </w:num>
  <w:num w:numId="27" w16cid:durableId="406149817">
    <w:abstractNumId w:val="51"/>
  </w:num>
  <w:num w:numId="28" w16cid:durableId="372585537">
    <w:abstractNumId w:val="25"/>
  </w:num>
  <w:num w:numId="29" w16cid:durableId="1267231698">
    <w:abstractNumId w:val="9"/>
  </w:num>
  <w:num w:numId="30" w16cid:durableId="1474370072">
    <w:abstractNumId w:val="4"/>
  </w:num>
  <w:num w:numId="31" w16cid:durableId="1564639099">
    <w:abstractNumId w:val="36"/>
  </w:num>
  <w:num w:numId="32" w16cid:durableId="762578358">
    <w:abstractNumId w:val="18"/>
  </w:num>
  <w:num w:numId="33" w16cid:durableId="1625883578">
    <w:abstractNumId w:val="10"/>
  </w:num>
  <w:num w:numId="34" w16cid:durableId="283385781">
    <w:abstractNumId w:val="1"/>
  </w:num>
  <w:num w:numId="35" w16cid:durableId="601303226">
    <w:abstractNumId w:val="52"/>
  </w:num>
  <w:num w:numId="36" w16cid:durableId="974602044">
    <w:abstractNumId w:val="6"/>
  </w:num>
  <w:num w:numId="37" w16cid:durableId="1740252996">
    <w:abstractNumId w:val="20"/>
  </w:num>
  <w:num w:numId="38" w16cid:durableId="1020396862">
    <w:abstractNumId w:val="49"/>
  </w:num>
  <w:num w:numId="39" w16cid:durableId="1050424016">
    <w:abstractNumId w:val="31"/>
  </w:num>
  <w:num w:numId="40" w16cid:durableId="437722512">
    <w:abstractNumId w:val="13"/>
  </w:num>
  <w:num w:numId="41" w16cid:durableId="416439162">
    <w:abstractNumId w:val="19"/>
  </w:num>
  <w:num w:numId="42" w16cid:durableId="60716348">
    <w:abstractNumId w:val="17"/>
  </w:num>
  <w:num w:numId="43" w16cid:durableId="1129206019">
    <w:abstractNumId w:val="24"/>
  </w:num>
  <w:num w:numId="44" w16cid:durableId="1838690219">
    <w:abstractNumId w:val="37"/>
  </w:num>
  <w:num w:numId="45" w16cid:durableId="106436292">
    <w:abstractNumId w:val="16"/>
  </w:num>
  <w:num w:numId="46" w16cid:durableId="163014690">
    <w:abstractNumId w:val="15"/>
  </w:num>
  <w:num w:numId="47" w16cid:durableId="1403598354">
    <w:abstractNumId w:val="34"/>
  </w:num>
  <w:num w:numId="48" w16cid:durableId="357850846">
    <w:abstractNumId w:val="41"/>
  </w:num>
  <w:num w:numId="49" w16cid:durableId="2006976869">
    <w:abstractNumId w:val="14"/>
  </w:num>
  <w:num w:numId="50" w16cid:durableId="809787763">
    <w:abstractNumId w:val="30"/>
  </w:num>
  <w:num w:numId="51" w16cid:durableId="1658145082">
    <w:abstractNumId w:val="3"/>
  </w:num>
  <w:num w:numId="52" w16cid:durableId="282616284">
    <w:abstractNumId w:val="27"/>
  </w:num>
  <w:num w:numId="53" w16cid:durableId="67646698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jc3sjQyNza2NLZU0lEKTi0uzszPAykwNK0FAHKDRA0tAAAA"/>
  </w:docVars>
  <w:rsids>
    <w:rsidRoot w:val="009C588C"/>
    <w:rsid w:val="00001C0C"/>
    <w:rsid w:val="0000451B"/>
    <w:rsid w:val="00006C96"/>
    <w:rsid w:val="000072BB"/>
    <w:rsid w:val="00010545"/>
    <w:rsid w:val="00011734"/>
    <w:rsid w:val="00012CA1"/>
    <w:rsid w:val="00013C6F"/>
    <w:rsid w:val="00013E9E"/>
    <w:rsid w:val="00016A20"/>
    <w:rsid w:val="000251B1"/>
    <w:rsid w:val="00025477"/>
    <w:rsid w:val="000300DC"/>
    <w:rsid w:val="00032986"/>
    <w:rsid w:val="00032AF3"/>
    <w:rsid w:val="000363C7"/>
    <w:rsid w:val="00040E2E"/>
    <w:rsid w:val="00042517"/>
    <w:rsid w:val="00057B6F"/>
    <w:rsid w:val="00057D48"/>
    <w:rsid w:val="0006129F"/>
    <w:rsid w:val="00062A56"/>
    <w:rsid w:val="00063DE6"/>
    <w:rsid w:val="0006741C"/>
    <w:rsid w:val="0007119D"/>
    <w:rsid w:val="0008258F"/>
    <w:rsid w:val="000851DD"/>
    <w:rsid w:val="00092F90"/>
    <w:rsid w:val="0009645E"/>
    <w:rsid w:val="000974C8"/>
    <w:rsid w:val="000A1148"/>
    <w:rsid w:val="000A22CC"/>
    <w:rsid w:val="000A3AC2"/>
    <w:rsid w:val="000A4C83"/>
    <w:rsid w:val="000A7A73"/>
    <w:rsid w:val="000B051A"/>
    <w:rsid w:val="000B1EEB"/>
    <w:rsid w:val="000B400D"/>
    <w:rsid w:val="000C2CBD"/>
    <w:rsid w:val="000C4849"/>
    <w:rsid w:val="000C7A0E"/>
    <w:rsid w:val="000D1154"/>
    <w:rsid w:val="000D1CEE"/>
    <w:rsid w:val="000D3E88"/>
    <w:rsid w:val="000D4128"/>
    <w:rsid w:val="000E123F"/>
    <w:rsid w:val="000E19F9"/>
    <w:rsid w:val="000E3F5E"/>
    <w:rsid w:val="000E4527"/>
    <w:rsid w:val="000E5749"/>
    <w:rsid w:val="000F1952"/>
    <w:rsid w:val="000F1BBE"/>
    <w:rsid w:val="000F385E"/>
    <w:rsid w:val="000F6F27"/>
    <w:rsid w:val="000F6FD0"/>
    <w:rsid w:val="000F7D63"/>
    <w:rsid w:val="001002F0"/>
    <w:rsid w:val="001022CD"/>
    <w:rsid w:val="00105D30"/>
    <w:rsid w:val="001101E6"/>
    <w:rsid w:val="00110B9A"/>
    <w:rsid w:val="00113AE2"/>
    <w:rsid w:val="001150F7"/>
    <w:rsid w:val="00116916"/>
    <w:rsid w:val="00120DFA"/>
    <w:rsid w:val="00121773"/>
    <w:rsid w:val="00122818"/>
    <w:rsid w:val="00123F2B"/>
    <w:rsid w:val="00124A4F"/>
    <w:rsid w:val="00124F60"/>
    <w:rsid w:val="0012737B"/>
    <w:rsid w:val="00132615"/>
    <w:rsid w:val="00135A72"/>
    <w:rsid w:val="00136A7E"/>
    <w:rsid w:val="0014071B"/>
    <w:rsid w:val="001469A9"/>
    <w:rsid w:val="001500BB"/>
    <w:rsid w:val="0015175E"/>
    <w:rsid w:val="00154C9B"/>
    <w:rsid w:val="00160964"/>
    <w:rsid w:val="00164CFC"/>
    <w:rsid w:val="00167A96"/>
    <w:rsid w:val="00176337"/>
    <w:rsid w:val="00181500"/>
    <w:rsid w:val="00184EF0"/>
    <w:rsid w:val="0018654A"/>
    <w:rsid w:val="001917C6"/>
    <w:rsid w:val="00192901"/>
    <w:rsid w:val="0019361F"/>
    <w:rsid w:val="00193B36"/>
    <w:rsid w:val="00194344"/>
    <w:rsid w:val="001A1608"/>
    <w:rsid w:val="001B2587"/>
    <w:rsid w:val="001B3876"/>
    <w:rsid w:val="001B3C77"/>
    <w:rsid w:val="001C00D7"/>
    <w:rsid w:val="001C0EF1"/>
    <w:rsid w:val="001C251A"/>
    <w:rsid w:val="001C3950"/>
    <w:rsid w:val="001C66B0"/>
    <w:rsid w:val="001D730C"/>
    <w:rsid w:val="001E0CE8"/>
    <w:rsid w:val="001E1307"/>
    <w:rsid w:val="001E60BD"/>
    <w:rsid w:val="001E624F"/>
    <w:rsid w:val="001F0B4B"/>
    <w:rsid w:val="001F11D3"/>
    <w:rsid w:val="001F1D7A"/>
    <w:rsid w:val="001F35CA"/>
    <w:rsid w:val="001F36C4"/>
    <w:rsid w:val="001F3C1D"/>
    <w:rsid w:val="001F40D7"/>
    <w:rsid w:val="001F72E2"/>
    <w:rsid w:val="001F7873"/>
    <w:rsid w:val="00201762"/>
    <w:rsid w:val="00202278"/>
    <w:rsid w:val="00203446"/>
    <w:rsid w:val="002054A5"/>
    <w:rsid w:val="002119A5"/>
    <w:rsid w:val="002130AD"/>
    <w:rsid w:val="0021336A"/>
    <w:rsid w:val="0021399F"/>
    <w:rsid w:val="002241FB"/>
    <w:rsid w:val="0022423A"/>
    <w:rsid w:val="0022508A"/>
    <w:rsid w:val="002277E0"/>
    <w:rsid w:val="002303B7"/>
    <w:rsid w:val="00230DA2"/>
    <w:rsid w:val="0023473B"/>
    <w:rsid w:val="00236A6C"/>
    <w:rsid w:val="00236F67"/>
    <w:rsid w:val="0024279B"/>
    <w:rsid w:val="00242F0A"/>
    <w:rsid w:val="00244949"/>
    <w:rsid w:val="002505E7"/>
    <w:rsid w:val="0025454E"/>
    <w:rsid w:val="002575C5"/>
    <w:rsid w:val="0026087B"/>
    <w:rsid w:val="0026531E"/>
    <w:rsid w:val="0027147F"/>
    <w:rsid w:val="0027159F"/>
    <w:rsid w:val="002753D7"/>
    <w:rsid w:val="00282F6E"/>
    <w:rsid w:val="00283C20"/>
    <w:rsid w:val="00286244"/>
    <w:rsid w:val="00286B37"/>
    <w:rsid w:val="00287CCC"/>
    <w:rsid w:val="00290BCF"/>
    <w:rsid w:val="00291E19"/>
    <w:rsid w:val="00293BCC"/>
    <w:rsid w:val="00293F03"/>
    <w:rsid w:val="00294A8F"/>
    <w:rsid w:val="002B059C"/>
    <w:rsid w:val="002C5891"/>
    <w:rsid w:val="002C5B48"/>
    <w:rsid w:val="002D0830"/>
    <w:rsid w:val="002D0D7F"/>
    <w:rsid w:val="002D10AC"/>
    <w:rsid w:val="002D10CD"/>
    <w:rsid w:val="002E32F3"/>
    <w:rsid w:val="002E39A2"/>
    <w:rsid w:val="002E3B31"/>
    <w:rsid w:val="002E70CD"/>
    <w:rsid w:val="00302C32"/>
    <w:rsid w:val="00303D7A"/>
    <w:rsid w:val="0030700D"/>
    <w:rsid w:val="00313D0D"/>
    <w:rsid w:val="00316647"/>
    <w:rsid w:val="00317087"/>
    <w:rsid w:val="00323119"/>
    <w:rsid w:val="0032337D"/>
    <w:rsid w:val="00324430"/>
    <w:rsid w:val="003250BE"/>
    <w:rsid w:val="00325E4E"/>
    <w:rsid w:val="0035383E"/>
    <w:rsid w:val="00361282"/>
    <w:rsid w:val="00361DD4"/>
    <w:rsid w:val="00363716"/>
    <w:rsid w:val="00364B93"/>
    <w:rsid w:val="003717FA"/>
    <w:rsid w:val="00372A46"/>
    <w:rsid w:val="00373A4D"/>
    <w:rsid w:val="00375BF5"/>
    <w:rsid w:val="00381679"/>
    <w:rsid w:val="003828C9"/>
    <w:rsid w:val="00385D32"/>
    <w:rsid w:val="00386883"/>
    <w:rsid w:val="00393FBD"/>
    <w:rsid w:val="0039529E"/>
    <w:rsid w:val="003A173A"/>
    <w:rsid w:val="003A26D3"/>
    <w:rsid w:val="003A29E3"/>
    <w:rsid w:val="003A5341"/>
    <w:rsid w:val="003A5618"/>
    <w:rsid w:val="003B1698"/>
    <w:rsid w:val="003B25B3"/>
    <w:rsid w:val="003B3AB6"/>
    <w:rsid w:val="003C28A7"/>
    <w:rsid w:val="003D312D"/>
    <w:rsid w:val="003D3FC1"/>
    <w:rsid w:val="003E0003"/>
    <w:rsid w:val="003E616D"/>
    <w:rsid w:val="003E73CA"/>
    <w:rsid w:val="003E7C8C"/>
    <w:rsid w:val="003F30BB"/>
    <w:rsid w:val="003F7D8A"/>
    <w:rsid w:val="0040007B"/>
    <w:rsid w:val="00400E5A"/>
    <w:rsid w:val="00402305"/>
    <w:rsid w:val="00403739"/>
    <w:rsid w:val="004057B5"/>
    <w:rsid w:val="0040690B"/>
    <w:rsid w:val="00412E73"/>
    <w:rsid w:val="00413BA1"/>
    <w:rsid w:val="00414476"/>
    <w:rsid w:val="00415AA0"/>
    <w:rsid w:val="004201A4"/>
    <w:rsid w:val="004205BE"/>
    <w:rsid w:val="00421E35"/>
    <w:rsid w:val="00426703"/>
    <w:rsid w:val="00426EDF"/>
    <w:rsid w:val="004271E8"/>
    <w:rsid w:val="00427D9B"/>
    <w:rsid w:val="00427DA9"/>
    <w:rsid w:val="00430C73"/>
    <w:rsid w:val="00431428"/>
    <w:rsid w:val="00432C81"/>
    <w:rsid w:val="004345C8"/>
    <w:rsid w:val="0044703C"/>
    <w:rsid w:val="00447EFB"/>
    <w:rsid w:val="004511F1"/>
    <w:rsid w:val="00451294"/>
    <w:rsid w:val="004549F9"/>
    <w:rsid w:val="00465671"/>
    <w:rsid w:val="004662B9"/>
    <w:rsid w:val="00466E3F"/>
    <w:rsid w:val="0046711F"/>
    <w:rsid w:val="00482E31"/>
    <w:rsid w:val="004911AA"/>
    <w:rsid w:val="00491CF7"/>
    <w:rsid w:val="00492D5D"/>
    <w:rsid w:val="00494631"/>
    <w:rsid w:val="00496943"/>
    <w:rsid w:val="0049698B"/>
    <w:rsid w:val="004975ED"/>
    <w:rsid w:val="004A0A67"/>
    <w:rsid w:val="004A1F33"/>
    <w:rsid w:val="004A3DA3"/>
    <w:rsid w:val="004A7ED6"/>
    <w:rsid w:val="004B5405"/>
    <w:rsid w:val="004B67D3"/>
    <w:rsid w:val="004C3071"/>
    <w:rsid w:val="004C4AE0"/>
    <w:rsid w:val="004D4819"/>
    <w:rsid w:val="004D6493"/>
    <w:rsid w:val="004E0799"/>
    <w:rsid w:val="004E40C9"/>
    <w:rsid w:val="004E42EE"/>
    <w:rsid w:val="004E4DB7"/>
    <w:rsid w:val="004E6284"/>
    <w:rsid w:val="004E74E2"/>
    <w:rsid w:val="00501067"/>
    <w:rsid w:val="005031B8"/>
    <w:rsid w:val="005033D5"/>
    <w:rsid w:val="00510ED3"/>
    <w:rsid w:val="00512027"/>
    <w:rsid w:val="00516539"/>
    <w:rsid w:val="00516D33"/>
    <w:rsid w:val="00517501"/>
    <w:rsid w:val="00517AC4"/>
    <w:rsid w:val="00520580"/>
    <w:rsid w:val="005314E0"/>
    <w:rsid w:val="00533C98"/>
    <w:rsid w:val="0053533D"/>
    <w:rsid w:val="00537847"/>
    <w:rsid w:val="005424D3"/>
    <w:rsid w:val="00545323"/>
    <w:rsid w:val="00550E28"/>
    <w:rsid w:val="00551A5E"/>
    <w:rsid w:val="00554A8E"/>
    <w:rsid w:val="00554BCD"/>
    <w:rsid w:val="00560E14"/>
    <w:rsid w:val="00563239"/>
    <w:rsid w:val="00566296"/>
    <w:rsid w:val="005663B1"/>
    <w:rsid w:val="00570FEA"/>
    <w:rsid w:val="00573089"/>
    <w:rsid w:val="005810D2"/>
    <w:rsid w:val="00582248"/>
    <w:rsid w:val="00584465"/>
    <w:rsid w:val="005861FA"/>
    <w:rsid w:val="005A63AB"/>
    <w:rsid w:val="005B29C1"/>
    <w:rsid w:val="005B3102"/>
    <w:rsid w:val="005B3186"/>
    <w:rsid w:val="005B57BB"/>
    <w:rsid w:val="005B70F5"/>
    <w:rsid w:val="005C35FD"/>
    <w:rsid w:val="005C4B1A"/>
    <w:rsid w:val="005C4C48"/>
    <w:rsid w:val="005C4E42"/>
    <w:rsid w:val="005C6FD5"/>
    <w:rsid w:val="005D26D0"/>
    <w:rsid w:val="005D6700"/>
    <w:rsid w:val="005E0AFC"/>
    <w:rsid w:val="005E18FE"/>
    <w:rsid w:val="005E49A8"/>
    <w:rsid w:val="005E7B7C"/>
    <w:rsid w:val="00602DD0"/>
    <w:rsid w:val="006116BF"/>
    <w:rsid w:val="00612921"/>
    <w:rsid w:val="00620C3E"/>
    <w:rsid w:val="00622F8C"/>
    <w:rsid w:val="00624DCB"/>
    <w:rsid w:val="00626EEE"/>
    <w:rsid w:val="00631EA5"/>
    <w:rsid w:val="00632851"/>
    <w:rsid w:val="00633211"/>
    <w:rsid w:val="006347AA"/>
    <w:rsid w:val="00634C37"/>
    <w:rsid w:val="006357D8"/>
    <w:rsid w:val="00635F6E"/>
    <w:rsid w:val="006370A4"/>
    <w:rsid w:val="0064554D"/>
    <w:rsid w:val="00645BDE"/>
    <w:rsid w:val="00646290"/>
    <w:rsid w:val="006475A9"/>
    <w:rsid w:val="0064764C"/>
    <w:rsid w:val="00647E16"/>
    <w:rsid w:val="0065139D"/>
    <w:rsid w:val="00654C18"/>
    <w:rsid w:val="0066542F"/>
    <w:rsid w:val="00667FFB"/>
    <w:rsid w:val="00677DBB"/>
    <w:rsid w:val="00680889"/>
    <w:rsid w:val="00683806"/>
    <w:rsid w:val="00683B28"/>
    <w:rsid w:val="00683DE6"/>
    <w:rsid w:val="00683EB8"/>
    <w:rsid w:val="00685F8D"/>
    <w:rsid w:val="00696275"/>
    <w:rsid w:val="006A6D55"/>
    <w:rsid w:val="006D4027"/>
    <w:rsid w:val="006D6FDC"/>
    <w:rsid w:val="006E1814"/>
    <w:rsid w:val="006F58ED"/>
    <w:rsid w:val="006F60BD"/>
    <w:rsid w:val="00707D84"/>
    <w:rsid w:val="00707E79"/>
    <w:rsid w:val="00710323"/>
    <w:rsid w:val="00711741"/>
    <w:rsid w:val="00711AD8"/>
    <w:rsid w:val="007203F6"/>
    <w:rsid w:val="007209DF"/>
    <w:rsid w:val="00720EBA"/>
    <w:rsid w:val="0072222F"/>
    <w:rsid w:val="00722EB2"/>
    <w:rsid w:val="00723A97"/>
    <w:rsid w:val="00730DBB"/>
    <w:rsid w:val="00735A8F"/>
    <w:rsid w:val="00742147"/>
    <w:rsid w:val="00746D13"/>
    <w:rsid w:val="0074737B"/>
    <w:rsid w:val="00752B24"/>
    <w:rsid w:val="00755679"/>
    <w:rsid w:val="0075633F"/>
    <w:rsid w:val="00761653"/>
    <w:rsid w:val="00762B29"/>
    <w:rsid w:val="00763FA5"/>
    <w:rsid w:val="00764F8F"/>
    <w:rsid w:val="00770DF0"/>
    <w:rsid w:val="007755FC"/>
    <w:rsid w:val="00776480"/>
    <w:rsid w:val="00777449"/>
    <w:rsid w:val="00785437"/>
    <w:rsid w:val="00785BFD"/>
    <w:rsid w:val="00785DA7"/>
    <w:rsid w:val="00786568"/>
    <w:rsid w:val="00786708"/>
    <w:rsid w:val="007932A3"/>
    <w:rsid w:val="007943BC"/>
    <w:rsid w:val="007A01F5"/>
    <w:rsid w:val="007A60F1"/>
    <w:rsid w:val="007A7F8E"/>
    <w:rsid w:val="007B0565"/>
    <w:rsid w:val="007B06A6"/>
    <w:rsid w:val="007B06EB"/>
    <w:rsid w:val="007B3DA4"/>
    <w:rsid w:val="007C04E0"/>
    <w:rsid w:val="007C5C3E"/>
    <w:rsid w:val="007C73CF"/>
    <w:rsid w:val="007E4FF4"/>
    <w:rsid w:val="007F1E42"/>
    <w:rsid w:val="007F4332"/>
    <w:rsid w:val="007F495D"/>
    <w:rsid w:val="0080056A"/>
    <w:rsid w:val="008007B1"/>
    <w:rsid w:val="0080717B"/>
    <w:rsid w:val="008073AB"/>
    <w:rsid w:val="0081125F"/>
    <w:rsid w:val="008147B6"/>
    <w:rsid w:val="00824E79"/>
    <w:rsid w:val="0082595E"/>
    <w:rsid w:val="00826A0F"/>
    <w:rsid w:val="00826C00"/>
    <w:rsid w:val="00830DC1"/>
    <w:rsid w:val="00831496"/>
    <w:rsid w:val="0083321C"/>
    <w:rsid w:val="00835894"/>
    <w:rsid w:val="0083778F"/>
    <w:rsid w:val="00840138"/>
    <w:rsid w:val="00844034"/>
    <w:rsid w:val="00845163"/>
    <w:rsid w:val="00845FC3"/>
    <w:rsid w:val="00865F9E"/>
    <w:rsid w:val="0086639F"/>
    <w:rsid w:val="00866782"/>
    <w:rsid w:val="00870454"/>
    <w:rsid w:val="00873174"/>
    <w:rsid w:val="008766D5"/>
    <w:rsid w:val="00880641"/>
    <w:rsid w:val="008809CA"/>
    <w:rsid w:val="0088129B"/>
    <w:rsid w:val="00882852"/>
    <w:rsid w:val="00882C65"/>
    <w:rsid w:val="00883068"/>
    <w:rsid w:val="008850B8"/>
    <w:rsid w:val="00886AC3"/>
    <w:rsid w:val="0089006D"/>
    <w:rsid w:val="00896E14"/>
    <w:rsid w:val="008977A9"/>
    <w:rsid w:val="008A39DD"/>
    <w:rsid w:val="008A4B40"/>
    <w:rsid w:val="008A5363"/>
    <w:rsid w:val="008A696A"/>
    <w:rsid w:val="008A6DC7"/>
    <w:rsid w:val="008B0FDB"/>
    <w:rsid w:val="008B2444"/>
    <w:rsid w:val="008B2592"/>
    <w:rsid w:val="008B4406"/>
    <w:rsid w:val="008B58F9"/>
    <w:rsid w:val="008B6E92"/>
    <w:rsid w:val="008C1BFB"/>
    <w:rsid w:val="008C29C4"/>
    <w:rsid w:val="008D0CB4"/>
    <w:rsid w:val="008D1492"/>
    <w:rsid w:val="008D7835"/>
    <w:rsid w:val="008D7B6B"/>
    <w:rsid w:val="008F033D"/>
    <w:rsid w:val="008F561B"/>
    <w:rsid w:val="00900DDD"/>
    <w:rsid w:val="00905ABA"/>
    <w:rsid w:val="00907ECD"/>
    <w:rsid w:val="0091261C"/>
    <w:rsid w:val="0091263A"/>
    <w:rsid w:val="00915B48"/>
    <w:rsid w:val="009179D8"/>
    <w:rsid w:val="009255E2"/>
    <w:rsid w:val="00925845"/>
    <w:rsid w:val="009262BF"/>
    <w:rsid w:val="0093155A"/>
    <w:rsid w:val="00932797"/>
    <w:rsid w:val="00936F4F"/>
    <w:rsid w:val="00937610"/>
    <w:rsid w:val="00941566"/>
    <w:rsid w:val="00941F51"/>
    <w:rsid w:val="00943271"/>
    <w:rsid w:val="00944B6E"/>
    <w:rsid w:val="0095470D"/>
    <w:rsid w:val="0095523E"/>
    <w:rsid w:val="00957499"/>
    <w:rsid w:val="0095759F"/>
    <w:rsid w:val="00974872"/>
    <w:rsid w:val="00975ECE"/>
    <w:rsid w:val="00976C3B"/>
    <w:rsid w:val="00982D4E"/>
    <w:rsid w:val="00990475"/>
    <w:rsid w:val="00990CB4"/>
    <w:rsid w:val="009939EA"/>
    <w:rsid w:val="00994A58"/>
    <w:rsid w:val="00994F4B"/>
    <w:rsid w:val="009960BD"/>
    <w:rsid w:val="00996768"/>
    <w:rsid w:val="00997164"/>
    <w:rsid w:val="009A1F1D"/>
    <w:rsid w:val="009A6D39"/>
    <w:rsid w:val="009B6210"/>
    <w:rsid w:val="009C003B"/>
    <w:rsid w:val="009C0BA6"/>
    <w:rsid w:val="009C500A"/>
    <w:rsid w:val="009C588C"/>
    <w:rsid w:val="009C5D04"/>
    <w:rsid w:val="009D0F61"/>
    <w:rsid w:val="009D1E61"/>
    <w:rsid w:val="009D2B4A"/>
    <w:rsid w:val="009D3EB1"/>
    <w:rsid w:val="009D716D"/>
    <w:rsid w:val="009E17F9"/>
    <w:rsid w:val="009E672E"/>
    <w:rsid w:val="009E76DE"/>
    <w:rsid w:val="009F0600"/>
    <w:rsid w:val="009F0647"/>
    <w:rsid w:val="009F36AA"/>
    <w:rsid w:val="009F4A96"/>
    <w:rsid w:val="009F7BA2"/>
    <w:rsid w:val="00A0029F"/>
    <w:rsid w:val="00A1111E"/>
    <w:rsid w:val="00A14EF7"/>
    <w:rsid w:val="00A25852"/>
    <w:rsid w:val="00A32BAA"/>
    <w:rsid w:val="00A33A52"/>
    <w:rsid w:val="00A36E2B"/>
    <w:rsid w:val="00A3701B"/>
    <w:rsid w:val="00A52115"/>
    <w:rsid w:val="00A53F1A"/>
    <w:rsid w:val="00A55E3E"/>
    <w:rsid w:val="00A5603F"/>
    <w:rsid w:val="00A56F2F"/>
    <w:rsid w:val="00A607C2"/>
    <w:rsid w:val="00A619A7"/>
    <w:rsid w:val="00A651FA"/>
    <w:rsid w:val="00A70128"/>
    <w:rsid w:val="00A71443"/>
    <w:rsid w:val="00A73202"/>
    <w:rsid w:val="00A74D6F"/>
    <w:rsid w:val="00A75C6E"/>
    <w:rsid w:val="00A767F4"/>
    <w:rsid w:val="00A80E84"/>
    <w:rsid w:val="00A8299A"/>
    <w:rsid w:val="00A838B7"/>
    <w:rsid w:val="00A85A46"/>
    <w:rsid w:val="00A86D17"/>
    <w:rsid w:val="00A90D71"/>
    <w:rsid w:val="00A91DF7"/>
    <w:rsid w:val="00A92F1C"/>
    <w:rsid w:val="00A943F1"/>
    <w:rsid w:val="00A952D7"/>
    <w:rsid w:val="00A95A15"/>
    <w:rsid w:val="00A95B02"/>
    <w:rsid w:val="00A96FDB"/>
    <w:rsid w:val="00AA162E"/>
    <w:rsid w:val="00AA304E"/>
    <w:rsid w:val="00AA6B80"/>
    <w:rsid w:val="00AA6E6C"/>
    <w:rsid w:val="00AA6FBC"/>
    <w:rsid w:val="00AA767C"/>
    <w:rsid w:val="00AB13D2"/>
    <w:rsid w:val="00AB3A44"/>
    <w:rsid w:val="00AB44E7"/>
    <w:rsid w:val="00AC0D56"/>
    <w:rsid w:val="00AC0DEF"/>
    <w:rsid w:val="00AC5C1D"/>
    <w:rsid w:val="00AC6B39"/>
    <w:rsid w:val="00AD08D2"/>
    <w:rsid w:val="00AD0B6B"/>
    <w:rsid w:val="00AD0E3F"/>
    <w:rsid w:val="00AD1773"/>
    <w:rsid w:val="00AD198E"/>
    <w:rsid w:val="00AD1F39"/>
    <w:rsid w:val="00AD26E4"/>
    <w:rsid w:val="00AD58C3"/>
    <w:rsid w:val="00AD6D14"/>
    <w:rsid w:val="00AD7D85"/>
    <w:rsid w:val="00AE4D18"/>
    <w:rsid w:val="00AE70CE"/>
    <w:rsid w:val="00AF186D"/>
    <w:rsid w:val="00AF50AF"/>
    <w:rsid w:val="00B06A34"/>
    <w:rsid w:val="00B175EC"/>
    <w:rsid w:val="00B2349B"/>
    <w:rsid w:val="00B26CFF"/>
    <w:rsid w:val="00B26F9A"/>
    <w:rsid w:val="00B3251A"/>
    <w:rsid w:val="00B32C42"/>
    <w:rsid w:val="00B34948"/>
    <w:rsid w:val="00B36F51"/>
    <w:rsid w:val="00B37590"/>
    <w:rsid w:val="00B37C68"/>
    <w:rsid w:val="00B37DA8"/>
    <w:rsid w:val="00B4016B"/>
    <w:rsid w:val="00B41866"/>
    <w:rsid w:val="00B41ECA"/>
    <w:rsid w:val="00B51277"/>
    <w:rsid w:val="00B6113E"/>
    <w:rsid w:val="00B6680A"/>
    <w:rsid w:val="00B66A23"/>
    <w:rsid w:val="00B67FAD"/>
    <w:rsid w:val="00B720B0"/>
    <w:rsid w:val="00B75257"/>
    <w:rsid w:val="00B75B7D"/>
    <w:rsid w:val="00B77435"/>
    <w:rsid w:val="00B80849"/>
    <w:rsid w:val="00B8115F"/>
    <w:rsid w:val="00B8475D"/>
    <w:rsid w:val="00B93F2D"/>
    <w:rsid w:val="00B944CD"/>
    <w:rsid w:val="00B94625"/>
    <w:rsid w:val="00B94AB2"/>
    <w:rsid w:val="00B95D5B"/>
    <w:rsid w:val="00B9778B"/>
    <w:rsid w:val="00BA032D"/>
    <w:rsid w:val="00BA31B0"/>
    <w:rsid w:val="00BA3E29"/>
    <w:rsid w:val="00BA449D"/>
    <w:rsid w:val="00BA6BB6"/>
    <w:rsid w:val="00BA7786"/>
    <w:rsid w:val="00BA7E94"/>
    <w:rsid w:val="00BB21A3"/>
    <w:rsid w:val="00BB5380"/>
    <w:rsid w:val="00BC5880"/>
    <w:rsid w:val="00BC5D79"/>
    <w:rsid w:val="00BC7138"/>
    <w:rsid w:val="00BD36C1"/>
    <w:rsid w:val="00BD4C2A"/>
    <w:rsid w:val="00BD5DA6"/>
    <w:rsid w:val="00BD7482"/>
    <w:rsid w:val="00BE14D6"/>
    <w:rsid w:val="00BE2353"/>
    <w:rsid w:val="00BE338E"/>
    <w:rsid w:val="00BE372E"/>
    <w:rsid w:val="00BE4364"/>
    <w:rsid w:val="00BE4DF2"/>
    <w:rsid w:val="00BE5AE6"/>
    <w:rsid w:val="00BF4845"/>
    <w:rsid w:val="00BF657A"/>
    <w:rsid w:val="00C025C7"/>
    <w:rsid w:val="00C030AF"/>
    <w:rsid w:val="00C0447E"/>
    <w:rsid w:val="00C0549F"/>
    <w:rsid w:val="00C06C19"/>
    <w:rsid w:val="00C077CF"/>
    <w:rsid w:val="00C11B1D"/>
    <w:rsid w:val="00C17902"/>
    <w:rsid w:val="00C17C86"/>
    <w:rsid w:val="00C213C2"/>
    <w:rsid w:val="00C232E3"/>
    <w:rsid w:val="00C24E2E"/>
    <w:rsid w:val="00C26198"/>
    <w:rsid w:val="00C26409"/>
    <w:rsid w:val="00C3449D"/>
    <w:rsid w:val="00C3465B"/>
    <w:rsid w:val="00C3499E"/>
    <w:rsid w:val="00C3692D"/>
    <w:rsid w:val="00C429DB"/>
    <w:rsid w:val="00C464D5"/>
    <w:rsid w:val="00C501DC"/>
    <w:rsid w:val="00C51414"/>
    <w:rsid w:val="00C5623B"/>
    <w:rsid w:val="00C5638E"/>
    <w:rsid w:val="00C57330"/>
    <w:rsid w:val="00C574F6"/>
    <w:rsid w:val="00C66B46"/>
    <w:rsid w:val="00C73A07"/>
    <w:rsid w:val="00C821FD"/>
    <w:rsid w:val="00C822C7"/>
    <w:rsid w:val="00C82D08"/>
    <w:rsid w:val="00C83BA4"/>
    <w:rsid w:val="00C84ED0"/>
    <w:rsid w:val="00C86AAA"/>
    <w:rsid w:val="00C87C03"/>
    <w:rsid w:val="00C9266E"/>
    <w:rsid w:val="00C9342B"/>
    <w:rsid w:val="00CA0D3C"/>
    <w:rsid w:val="00CA2742"/>
    <w:rsid w:val="00CA79B7"/>
    <w:rsid w:val="00CA7A88"/>
    <w:rsid w:val="00CA7C62"/>
    <w:rsid w:val="00CB04CC"/>
    <w:rsid w:val="00CB13B3"/>
    <w:rsid w:val="00CB2024"/>
    <w:rsid w:val="00CB2B37"/>
    <w:rsid w:val="00CB4A15"/>
    <w:rsid w:val="00CB662E"/>
    <w:rsid w:val="00CB70E4"/>
    <w:rsid w:val="00CB7EF7"/>
    <w:rsid w:val="00CC4FB5"/>
    <w:rsid w:val="00CD05D4"/>
    <w:rsid w:val="00CD3C98"/>
    <w:rsid w:val="00CD44B7"/>
    <w:rsid w:val="00CD480F"/>
    <w:rsid w:val="00CE0E85"/>
    <w:rsid w:val="00CE26BA"/>
    <w:rsid w:val="00CE2958"/>
    <w:rsid w:val="00CE4615"/>
    <w:rsid w:val="00CE694D"/>
    <w:rsid w:val="00CE7987"/>
    <w:rsid w:val="00D004E0"/>
    <w:rsid w:val="00D045CE"/>
    <w:rsid w:val="00D04C3B"/>
    <w:rsid w:val="00D10AE1"/>
    <w:rsid w:val="00D10C2C"/>
    <w:rsid w:val="00D121D0"/>
    <w:rsid w:val="00D14993"/>
    <w:rsid w:val="00D15772"/>
    <w:rsid w:val="00D15D58"/>
    <w:rsid w:val="00D1705F"/>
    <w:rsid w:val="00D20C40"/>
    <w:rsid w:val="00D23F48"/>
    <w:rsid w:val="00D2705C"/>
    <w:rsid w:val="00D303F7"/>
    <w:rsid w:val="00D31C05"/>
    <w:rsid w:val="00D356ED"/>
    <w:rsid w:val="00D40D76"/>
    <w:rsid w:val="00D47F43"/>
    <w:rsid w:val="00D5224E"/>
    <w:rsid w:val="00D528B3"/>
    <w:rsid w:val="00D53ECE"/>
    <w:rsid w:val="00D55AF4"/>
    <w:rsid w:val="00D65AE5"/>
    <w:rsid w:val="00D66F84"/>
    <w:rsid w:val="00D67AF6"/>
    <w:rsid w:val="00D735D9"/>
    <w:rsid w:val="00D752DB"/>
    <w:rsid w:val="00D75B4D"/>
    <w:rsid w:val="00D872E9"/>
    <w:rsid w:val="00D878E1"/>
    <w:rsid w:val="00D90DC5"/>
    <w:rsid w:val="00D91CCC"/>
    <w:rsid w:val="00D92B85"/>
    <w:rsid w:val="00D96CD3"/>
    <w:rsid w:val="00DA01EC"/>
    <w:rsid w:val="00DA4604"/>
    <w:rsid w:val="00DA4C59"/>
    <w:rsid w:val="00DB2BE8"/>
    <w:rsid w:val="00DB3379"/>
    <w:rsid w:val="00DB4354"/>
    <w:rsid w:val="00DB549B"/>
    <w:rsid w:val="00DB5ABB"/>
    <w:rsid w:val="00DB7F83"/>
    <w:rsid w:val="00DC13A6"/>
    <w:rsid w:val="00DC49EB"/>
    <w:rsid w:val="00DC6492"/>
    <w:rsid w:val="00DD0249"/>
    <w:rsid w:val="00DD70C5"/>
    <w:rsid w:val="00DE009A"/>
    <w:rsid w:val="00DF0A76"/>
    <w:rsid w:val="00DF1F3F"/>
    <w:rsid w:val="00DF1FC5"/>
    <w:rsid w:val="00DF395F"/>
    <w:rsid w:val="00DF58F7"/>
    <w:rsid w:val="00DF5E26"/>
    <w:rsid w:val="00DF6E10"/>
    <w:rsid w:val="00DF7C31"/>
    <w:rsid w:val="00E11B47"/>
    <w:rsid w:val="00E21673"/>
    <w:rsid w:val="00E25DC5"/>
    <w:rsid w:val="00E27988"/>
    <w:rsid w:val="00E33334"/>
    <w:rsid w:val="00E34158"/>
    <w:rsid w:val="00E358F2"/>
    <w:rsid w:val="00E50F88"/>
    <w:rsid w:val="00E53933"/>
    <w:rsid w:val="00E54321"/>
    <w:rsid w:val="00E551E4"/>
    <w:rsid w:val="00E55986"/>
    <w:rsid w:val="00E565F6"/>
    <w:rsid w:val="00E577F4"/>
    <w:rsid w:val="00E637BF"/>
    <w:rsid w:val="00E85482"/>
    <w:rsid w:val="00E8555F"/>
    <w:rsid w:val="00E85843"/>
    <w:rsid w:val="00E861B9"/>
    <w:rsid w:val="00E911CD"/>
    <w:rsid w:val="00E921EA"/>
    <w:rsid w:val="00E92554"/>
    <w:rsid w:val="00E92A6C"/>
    <w:rsid w:val="00E9495B"/>
    <w:rsid w:val="00E956D3"/>
    <w:rsid w:val="00E95D0F"/>
    <w:rsid w:val="00E96E18"/>
    <w:rsid w:val="00E97E46"/>
    <w:rsid w:val="00EA0E97"/>
    <w:rsid w:val="00EA1E2A"/>
    <w:rsid w:val="00EA248E"/>
    <w:rsid w:val="00EA45E3"/>
    <w:rsid w:val="00EA53D5"/>
    <w:rsid w:val="00EA59CC"/>
    <w:rsid w:val="00EA7C1E"/>
    <w:rsid w:val="00EB02D0"/>
    <w:rsid w:val="00EB2A2B"/>
    <w:rsid w:val="00EC04D1"/>
    <w:rsid w:val="00EC0AFC"/>
    <w:rsid w:val="00EC10D3"/>
    <w:rsid w:val="00EC4C99"/>
    <w:rsid w:val="00EC6A92"/>
    <w:rsid w:val="00EC711B"/>
    <w:rsid w:val="00ED38FE"/>
    <w:rsid w:val="00ED5BF2"/>
    <w:rsid w:val="00ED70C1"/>
    <w:rsid w:val="00EE091C"/>
    <w:rsid w:val="00EE6B13"/>
    <w:rsid w:val="00EE7D87"/>
    <w:rsid w:val="00EF4B94"/>
    <w:rsid w:val="00EF5055"/>
    <w:rsid w:val="00F01EBE"/>
    <w:rsid w:val="00F078DA"/>
    <w:rsid w:val="00F133FF"/>
    <w:rsid w:val="00F15471"/>
    <w:rsid w:val="00F23322"/>
    <w:rsid w:val="00F26999"/>
    <w:rsid w:val="00F326B9"/>
    <w:rsid w:val="00F33CEC"/>
    <w:rsid w:val="00F4207E"/>
    <w:rsid w:val="00F431C5"/>
    <w:rsid w:val="00F44D43"/>
    <w:rsid w:val="00F54B13"/>
    <w:rsid w:val="00F561F8"/>
    <w:rsid w:val="00F56413"/>
    <w:rsid w:val="00F63ADA"/>
    <w:rsid w:val="00F6447D"/>
    <w:rsid w:val="00F65604"/>
    <w:rsid w:val="00F72B6B"/>
    <w:rsid w:val="00F73165"/>
    <w:rsid w:val="00F73444"/>
    <w:rsid w:val="00F74BE8"/>
    <w:rsid w:val="00F75803"/>
    <w:rsid w:val="00F77E2B"/>
    <w:rsid w:val="00F80E9D"/>
    <w:rsid w:val="00F84B21"/>
    <w:rsid w:val="00F86870"/>
    <w:rsid w:val="00F87E30"/>
    <w:rsid w:val="00F9012F"/>
    <w:rsid w:val="00F90FBD"/>
    <w:rsid w:val="00F91D2E"/>
    <w:rsid w:val="00F93198"/>
    <w:rsid w:val="00FA3255"/>
    <w:rsid w:val="00FA4035"/>
    <w:rsid w:val="00FA4667"/>
    <w:rsid w:val="00FA6B23"/>
    <w:rsid w:val="00FB117F"/>
    <w:rsid w:val="00FB6C28"/>
    <w:rsid w:val="00FB700D"/>
    <w:rsid w:val="00FC2C73"/>
    <w:rsid w:val="00FC3C27"/>
    <w:rsid w:val="00FC4615"/>
    <w:rsid w:val="00FC4CE1"/>
    <w:rsid w:val="00FC4E33"/>
    <w:rsid w:val="00FD0211"/>
    <w:rsid w:val="00FD043E"/>
    <w:rsid w:val="00FD2434"/>
    <w:rsid w:val="00FD4B7D"/>
    <w:rsid w:val="00FE1AF4"/>
    <w:rsid w:val="00FE2DCD"/>
    <w:rsid w:val="00FE3C75"/>
    <w:rsid w:val="00FE4B19"/>
    <w:rsid w:val="00FE52A4"/>
    <w:rsid w:val="00FE67A4"/>
    <w:rsid w:val="00FF09C9"/>
    <w:rsid w:val="00FF5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5C6A1"/>
  <w15:chartTrackingRefBased/>
  <w15:docId w15:val="{0A0078AE-AF01-46C9-B60C-67AB5D77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29F"/>
    <w:pPr>
      <w:spacing w:after="0" w:line="240" w:lineRule="auto"/>
    </w:pPr>
    <w:rPr>
      <w:rFonts w:ascii="Century Schoolbook" w:eastAsia="Times New Roman" w:hAnsi="Century Schoolbook" w:cs="Times New Roman"/>
    </w:rPr>
  </w:style>
  <w:style w:type="paragraph" w:styleId="Heading1">
    <w:name w:val="heading 1"/>
    <w:basedOn w:val="Normal"/>
    <w:next w:val="Normal"/>
    <w:link w:val="Heading1Char"/>
    <w:uiPriority w:val="1"/>
    <w:qFormat/>
    <w:rsid w:val="00EE091C"/>
    <w:pPr>
      <w:keepNext/>
      <w:keepLines/>
      <w:spacing w:before="240"/>
      <w:outlineLvl w:val="0"/>
    </w:pPr>
    <w:rPr>
      <w:rFonts w:ascii="Calibri Light" w:hAnsi="Calibri Light"/>
      <w:b/>
      <w:bCs/>
      <w:kern w:val="32"/>
      <w:sz w:val="32"/>
      <w:szCs w:val="32"/>
    </w:rPr>
  </w:style>
  <w:style w:type="paragraph" w:styleId="Heading2">
    <w:name w:val="heading 2"/>
    <w:basedOn w:val="Normal"/>
    <w:next w:val="Normal"/>
    <w:link w:val="Heading2Char"/>
    <w:uiPriority w:val="1"/>
    <w:unhideWhenUsed/>
    <w:qFormat/>
    <w:rsid w:val="00EE091C"/>
    <w:pPr>
      <w:keepNext/>
      <w:keepLines/>
      <w:spacing w:before="40"/>
      <w:outlineLvl w:val="1"/>
    </w:pPr>
    <w:rPr>
      <w:rFonts w:ascii="Calibri Light" w:hAnsi="Calibri Light"/>
      <w:b/>
      <w:bCs/>
      <w:i/>
      <w:iCs/>
      <w:sz w:val="28"/>
      <w:szCs w:val="28"/>
    </w:rPr>
  </w:style>
  <w:style w:type="paragraph" w:styleId="Heading3">
    <w:name w:val="heading 3"/>
    <w:basedOn w:val="Normal"/>
    <w:next w:val="Normal"/>
    <w:link w:val="Heading3Char"/>
    <w:uiPriority w:val="1"/>
    <w:unhideWhenUsed/>
    <w:qFormat/>
    <w:rsid w:val="00EE091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qFormat/>
    <w:rsid w:val="00EE091C"/>
    <w:pPr>
      <w:keepNext/>
      <w:keepLines/>
      <w:spacing w:before="40"/>
      <w:outlineLvl w:val="3"/>
    </w:pPr>
    <w:rPr>
      <w:rFonts w:asciiTheme="majorHAnsi" w:eastAsiaTheme="majorEastAsia" w:hAnsiTheme="majorHAnsi" w:cstheme="majorBidi"/>
      <w:i/>
      <w:iCs/>
      <w:color w:val="2E74B5" w:themeColor="accent1" w:themeShade="BF"/>
      <w:sz w:val="24"/>
      <w:szCs w:val="24"/>
    </w:rPr>
  </w:style>
  <w:style w:type="paragraph" w:styleId="Heading5">
    <w:name w:val="heading 5"/>
    <w:basedOn w:val="Normal"/>
    <w:next w:val="Normal"/>
    <w:link w:val="Heading5Char"/>
    <w:uiPriority w:val="1"/>
    <w:unhideWhenUsed/>
    <w:qFormat/>
    <w:rsid w:val="00EE091C"/>
    <w:pPr>
      <w:keepNext/>
      <w:keepLines/>
      <w:spacing w:before="40"/>
      <w:outlineLvl w:val="4"/>
    </w:pPr>
    <w:rPr>
      <w:rFonts w:asciiTheme="majorHAnsi" w:eastAsiaTheme="majorEastAsia" w:hAnsiTheme="majorHAnsi" w:cstheme="majorBidi"/>
      <w:color w:val="2E74B5" w:themeColor="accent1" w:themeShade="BF"/>
      <w:sz w:val="24"/>
      <w:szCs w:val="24"/>
    </w:rPr>
  </w:style>
  <w:style w:type="paragraph" w:styleId="Heading6">
    <w:name w:val="heading 6"/>
    <w:basedOn w:val="Normal"/>
    <w:link w:val="Heading6Char"/>
    <w:uiPriority w:val="1"/>
    <w:qFormat/>
    <w:rsid w:val="00EE091C"/>
    <w:pPr>
      <w:widowControl w:val="0"/>
      <w:autoSpaceDE w:val="0"/>
      <w:autoSpaceDN w:val="0"/>
      <w:ind w:left="510"/>
      <w:outlineLvl w:val="5"/>
    </w:pPr>
    <w:rPr>
      <w:rFonts w:ascii="Arial" w:eastAsia="Arial" w:hAnsi="Arial" w:cs="Arial"/>
      <w:b/>
      <w:bCs/>
      <w:sz w:val="20"/>
      <w:szCs w:val="20"/>
      <w:u w:val="single" w:color="000000"/>
    </w:rPr>
  </w:style>
  <w:style w:type="paragraph" w:styleId="Heading7">
    <w:name w:val="heading 7"/>
    <w:basedOn w:val="Normal"/>
    <w:link w:val="Heading7Char"/>
    <w:uiPriority w:val="1"/>
    <w:qFormat/>
    <w:rsid w:val="00EE091C"/>
    <w:pPr>
      <w:widowControl w:val="0"/>
      <w:autoSpaceDE w:val="0"/>
      <w:autoSpaceDN w:val="0"/>
      <w:ind w:left="832"/>
      <w:jc w:val="both"/>
      <w:outlineLvl w:val="6"/>
    </w:pPr>
    <w:rPr>
      <w:rFonts w:ascii="Arial" w:eastAsia="Arial" w:hAnsi="Arial" w:cs="Arial"/>
      <w:sz w:val="20"/>
      <w:szCs w:val="20"/>
      <w:u w:val="single" w:color="000000"/>
    </w:rPr>
  </w:style>
  <w:style w:type="paragraph" w:styleId="Heading8">
    <w:name w:val="heading 8"/>
    <w:basedOn w:val="Normal"/>
    <w:next w:val="Normal"/>
    <w:link w:val="Heading8Char"/>
    <w:uiPriority w:val="1"/>
    <w:unhideWhenUsed/>
    <w:qFormat/>
    <w:rsid w:val="00EE091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C588C"/>
    <w:pPr>
      <w:spacing w:after="120"/>
      <w:ind w:left="720"/>
    </w:pPr>
    <w:rPr>
      <w:rFonts w:ascii="Arial" w:hAnsi="Arial" w:cs="Arial"/>
    </w:rPr>
  </w:style>
  <w:style w:type="character" w:customStyle="1" w:styleId="BodyTextChar">
    <w:name w:val="Body Text Char"/>
    <w:basedOn w:val="DefaultParagraphFont"/>
    <w:link w:val="BodyText"/>
    <w:rsid w:val="009C588C"/>
    <w:rPr>
      <w:rFonts w:ascii="Arial" w:eastAsia="Times New Roman" w:hAnsi="Arial" w:cs="Arial"/>
    </w:rPr>
  </w:style>
  <w:style w:type="character" w:styleId="Hyperlink">
    <w:name w:val="Hyperlink"/>
    <w:uiPriority w:val="99"/>
    <w:rsid w:val="009C588C"/>
    <w:rPr>
      <w:color w:val="0000FF"/>
      <w:u w:val="single"/>
    </w:rPr>
  </w:style>
  <w:style w:type="paragraph" w:styleId="ListParagraph">
    <w:name w:val="List Paragraph"/>
    <w:basedOn w:val="Normal"/>
    <w:uiPriority w:val="34"/>
    <w:qFormat/>
    <w:rsid w:val="009C588C"/>
    <w:pPr>
      <w:ind w:left="720"/>
      <w:contextualSpacing/>
    </w:pPr>
    <w:rPr>
      <w:rFonts w:ascii="Times New Roman" w:eastAsia="PMingLiU" w:hAnsi="Times New Roman"/>
      <w:sz w:val="24"/>
      <w:szCs w:val="24"/>
      <w:lang w:eastAsia="zh-TW" w:bidi="ar-DZ"/>
    </w:rPr>
  </w:style>
  <w:style w:type="paragraph" w:customStyle="1" w:styleId="TBRERPBodyText-0">
    <w:name w:val="TBRERP Body Text - 0&quot;"/>
    <w:basedOn w:val="Normal"/>
    <w:rsid w:val="009C588C"/>
    <w:pPr>
      <w:keepLines/>
      <w:tabs>
        <w:tab w:val="left" w:pos="5760"/>
      </w:tabs>
      <w:spacing w:after="120"/>
    </w:pPr>
    <w:rPr>
      <w:rFonts w:ascii="Arial" w:hAnsi="Arial"/>
      <w:color w:val="000000"/>
      <w:sz w:val="24"/>
      <w:szCs w:val="24"/>
    </w:rPr>
  </w:style>
  <w:style w:type="paragraph" w:styleId="BalloonText">
    <w:name w:val="Balloon Text"/>
    <w:basedOn w:val="Normal"/>
    <w:link w:val="BalloonTextChar"/>
    <w:uiPriority w:val="99"/>
    <w:semiHidden/>
    <w:unhideWhenUsed/>
    <w:rsid w:val="006347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7AA"/>
    <w:rPr>
      <w:rFonts w:ascii="Segoe UI" w:eastAsia="Times New Roman" w:hAnsi="Segoe UI" w:cs="Segoe UI"/>
      <w:sz w:val="18"/>
      <w:szCs w:val="18"/>
    </w:rPr>
  </w:style>
  <w:style w:type="paragraph" w:styleId="Revision">
    <w:name w:val="Revision"/>
    <w:hidden/>
    <w:uiPriority w:val="99"/>
    <w:semiHidden/>
    <w:rsid w:val="00A5603F"/>
    <w:pPr>
      <w:spacing w:after="0" w:line="240" w:lineRule="auto"/>
    </w:pPr>
    <w:rPr>
      <w:rFonts w:ascii="Century Schoolbook" w:eastAsia="Times New Roman" w:hAnsi="Century Schoolbook" w:cs="Times New Roman"/>
    </w:rPr>
  </w:style>
  <w:style w:type="character" w:styleId="CommentReference">
    <w:name w:val="annotation reference"/>
    <w:basedOn w:val="DefaultParagraphFont"/>
    <w:uiPriority w:val="99"/>
    <w:unhideWhenUsed/>
    <w:rsid w:val="000E4527"/>
    <w:rPr>
      <w:sz w:val="16"/>
      <w:szCs w:val="16"/>
    </w:rPr>
  </w:style>
  <w:style w:type="paragraph" w:styleId="CommentText">
    <w:name w:val="annotation text"/>
    <w:basedOn w:val="Normal"/>
    <w:link w:val="CommentTextChar"/>
    <w:unhideWhenUsed/>
    <w:rsid w:val="000E4527"/>
    <w:rPr>
      <w:sz w:val="20"/>
      <w:szCs w:val="20"/>
    </w:rPr>
  </w:style>
  <w:style w:type="character" w:customStyle="1" w:styleId="CommentTextChar">
    <w:name w:val="Comment Text Char"/>
    <w:basedOn w:val="DefaultParagraphFont"/>
    <w:link w:val="CommentText"/>
    <w:rsid w:val="000E4527"/>
    <w:rPr>
      <w:rFonts w:ascii="Century Schoolbook" w:eastAsia="Times New Roman" w:hAnsi="Century Schoolbook" w:cs="Times New Roman"/>
      <w:sz w:val="20"/>
      <w:szCs w:val="20"/>
    </w:rPr>
  </w:style>
  <w:style w:type="paragraph" w:styleId="CommentSubject">
    <w:name w:val="annotation subject"/>
    <w:basedOn w:val="CommentText"/>
    <w:next w:val="CommentText"/>
    <w:link w:val="CommentSubjectChar"/>
    <w:uiPriority w:val="99"/>
    <w:unhideWhenUsed/>
    <w:rsid w:val="000E4527"/>
    <w:rPr>
      <w:b/>
      <w:bCs/>
    </w:rPr>
  </w:style>
  <w:style w:type="character" w:customStyle="1" w:styleId="CommentSubjectChar">
    <w:name w:val="Comment Subject Char"/>
    <w:basedOn w:val="CommentTextChar"/>
    <w:link w:val="CommentSubject"/>
    <w:uiPriority w:val="99"/>
    <w:rsid w:val="000E4527"/>
    <w:rPr>
      <w:rFonts w:ascii="Century Schoolbook" w:eastAsia="Times New Roman" w:hAnsi="Century Schoolbook" w:cs="Times New Roman"/>
      <w:b/>
      <w:bCs/>
      <w:sz w:val="20"/>
      <w:szCs w:val="20"/>
    </w:rPr>
  </w:style>
  <w:style w:type="table" w:customStyle="1" w:styleId="TableGrid2">
    <w:name w:val="Table Grid2"/>
    <w:basedOn w:val="TableNormal"/>
    <w:next w:val="TableGrid"/>
    <w:uiPriority w:val="39"/>
    <w:rsid w:val="003A5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A5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E091C"/>
    <w:pPr>
      <w:tabs>
        <w:tab w:val="center" w:pos="4320"/>
        <w:tab w:val="right" w:pos="8640"/>
      </w:tabs>
    </w:pPr>
  </w:style>
  <w:style w:type="character" w:customStyle="1" w:styleId="HeaderChar">
    <w:name w:val="Header Char"/>
    <w:basedOn w:val="DefaultParagraphFont"/>
    <w:link w:val="Header"/>
    <w:uiPriority w:val="99"/>
    <w:rsid w:val="00EE091C"/>
    <w:rPr>
      <w:rFonts w:ascii="Century Schoolbook" w:eastAsia="Times New Roman" w:hAnsi="Century Schoolbook" w:cs="Times New Roman"/>
    </w:rPr>
  </w:style>
  <w:style w:type="paragraph" w:styleId="Footer">
    <w:name w:val="footer"/>
    <w:basedOn w:val="Normal"/>
    <w:link w:val="FooterChar"/>
    <w:uiPriority w:val="99"/>
    <w:rsid w:val="00EE091C"/>
    <w:pPr>
      <w:tabs>
        <w:tab w:val="center" w:pos="4320"/>
        <w:tab w:val="right" w:pos="8640"/>
      </w:tabs>
    </w:pPr>
  </w:style>
  <w:style w:type="character" w:customStyle="1" w:styleId="FooterChar">
    <w:name w:val="Footer Char"/>
    <w:basedOn w:val="DefaultParagraphFont"/>
    <w:link w:val="Footer"/>
    <w:uiPriority w:val="99"/>
    <w:rsid w:val="00EE091C"/>
    <w:rPr>
      <w:rFonts w:ascii="Century Schoolbook" w:eastAsia="Times New Roman" w:hAnsi="Century Schoolbook" w:cs="Times New Roman"/>
    </w:rPr>
  </w:style>
  <w:style w:type="character" w:styleId="PageNumber">
    <w:name w:val="page number"/>
    <w:basedOn w:val="DefaultParagraphFont"/>
    <w:rsid w:val="00EE091C"/>
  </w:style>
  <w:style w:type="table" w:customStyle="1" w:styleId="LightGrid-Accent11">
    <w:name w:val="Light Grid - Accent 11"/>
    <w:basedOn w:val="TableNormal"/>
    <w:uiPriority w:val="62"/>
    <w:rsid w:val="00EE091C"/>
    <w:pPr>
      <w:spacing w:after="0" w:line="240" w:lineRule="auto"/>
    </w:pPr>
    <w:rPr>
      <w:rFonts w:ascii="Calibri" w:eastAsia="Calibri" w:hAnsi="Calibri" w:cs="Times New Roman"/>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TableGrid11">
    <w:name w:val="Table Grid11"/>
    <w:basedOn w:val="TableNormal"/>
    <w:next w:val="TableGrid"/>
    <w:uiPriority w:val="59"/>
    <w:rsid w:val="00EE09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EE091C"/>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1"/>
    <w:rsid w:val="00EE091C"/>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1"/>
    <w:rsid w:val="00EE091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
    <w:rsid w:val="00EE091C"/>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1"/>
    <w:rsid w:val="00EE091C"/>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1"/>
    <w:rsid w:val="00EE091C"/>
    <w:rPr>
      <w:rFonts w:ascii="Arial" w:eastAsia="Arial" w:hAnsi="Arial" w:cs="Arial"/>
      <w:b/>
      <w:bCs/>
      <w:sz w:val="20"/>
      <w:szCs w:val="20"/>
      <w:u w:val="single" w:color="000000"/>
    </w:rPr>
  </w:style>
  <w:style w:type="character" w:customStyle="1" w:styleId="Heading7Char">
    <w:name w:val="Heading 7 Char"/>
    <w:basedOn w:val="DefaultParagraphFont"/>
    <w:link w:val="Heading7"/>
    <w:uiPriority w:val="1"/>
    <w:rsid w:val="00EE091C"/>
    <w:rPr>
      <w:rFonts w:ascii="Arial" w:eastAsia="Arial" w:hAnsi="Arial" w:cs="Arial"/>
      <w:sz w:val="20"/>
      <w:szCs w:val="20"/>
      <w:u w:val="single" w:color="000000"/>
    </w:rPr>
  </w:style>
  <w:style w:type="character" w:customStyle="1" w:styleId="Heading8Char">
    <w:name w:val="Heading 8 Char"/>
    <w:basedOn w:val="DefaultParagraphFont"/>
    <w:link w:val="Heading8"/>
    <w:uiPriority w:val="1"/>
    <w:rsid w:val="00EE091C"/>
    <w:rPr>
      <w:rFonts w:asciiTheme="majorHAnsi" w:eastAsiaTheme="majorEastAsia" w:hAnsiTheme="majorHAnsi" w:cstheme="majorBidi"/>
      <w:color w:val="272727" w:themeColor="text1" w:themeTint="D8"/>
      <w:sz w:val="21"/>
      <w:szCs w:val="21"/>
    </w:rPr>
  </w:style>
  <w:style w:type="paragraph" w:styleId="MessageHeader">
    <w:name w:val="Message Header"/>
    <w:basedOn w:val="BodyText"/>
    <w:link w:val="MessageHeaderChar"/>
    <w:rsid w:val="00EE091C"/>
    <w:pPr>
      <w:keepLines/>
      <w:tabs>
        <w:tab w:val="left" w:pos="3600"/>
        <w:tab w:val="left" w:pos="4680"/>
      </w:tabs>
      <w:ind w:left="1080" w:right="2160" w:hanging="1080"/>
    </w:pPr>
  </w:style>
  <w:style w:type="character" w:customStyle="1" w:styleId="MessageHeaderChar">
    <w:name w:val="Message Header Char"/>
    <w:basedOn w:val="DefaultParagraphFont"/>
    <w:link w:val="MessageHeader"/>
    <w:rsid w:val="00EE091C"/>
    <w:rPr>
      <w:rFonts w:ascii="Arial" w:eastAsia="Times New Roman" w:hAnsi="Arial" w:cs="Arial"/>
    </w:rPr>
  </w:style>
  <w:style w:type="paragraph" w:customStyle="1" w:styleId="DocumentLabel">
    <w:name w:val="Document Label"/>
    <w:basedOn w:val="Normal"/>
    <w:next w:val="BodyText"/>
    <w:rsid w:val="00EE091C"/>
    <w:pPr>
      <w:keepNext/>
      <w:keepLines/>
      <w:pBdr>
        <w:top w:val="single" w:sz="24" w:space="15" w:color="auto"/>
        <w:bottom w:val="single" w:sz="6" w:space="15" w:color="auto"/>
      </w:pBdr>
      <w:spacing w:before="120" w:after="240"/>
    </w:pPr>
    <w:rPr>
      <w:rFonts w:ascii="Arial" w:hAnsi="Arial" w:cs="Arial"/>
      <w:b/>
      <w:bCs/>
      <w:caps/>
      <w:spacing w:val="180"/>
      <w:kern w:val="28"/>
      <w:sz w:val="32"/>
      <w:szCs w:val="32"/>
    </w:rPr>
  </w:style>
  <w:style w:type="character" w:customStyle="1" w:styleId="MessageHeaderLabel">
    <w:name w:val="Message Header Label"/>
    <w:rsid w:val="00EE091C"/>
    <w:rPr>
      <w:b/>
      <w:bCs/>
      <w:caps/>
      <w:sz w:val="20"/>
      <w:szCs w:val="20"/>
    </w:rPr>
  </w:style>
  <w:style w:type="paragraph" w:customStyle="1" w:styleId="MessageHeaderFirst">
    <w:name w:val="Message Header First"/>
    <w:basedOn w:val="MessageHeader"/>
    <w:next w:val="MessageHeader"/>
    <w:rsid w:val="00EE091C"/>
    <w:pPr>
      <w:spacing w:before="120"/>
    </w:pPr>
  </w:style>
  <w:style w:type="character" w:styleId="FollowedHyperlink">
    <w:name w:val="FollowedHyperlink"/>
    <w:rsid w:val="00EE091C"/>
    <w:rPr>
      <w:color w:val="800080"/>
      <w:u w:val="single"/>
    </w:rPr>
  </w:style>
  <w:style w:type="paragraph" w:styleId="NormalWeb">
    <w:name w:val="Normal (Web)"/>
    <w:basedOn w:val="Normal"/>
    <w:rsid w:val="00EE091C"/>
    <w:pPr>
      <w:spacing w:before="100" w:beforeAutospacing="1" w:after="100" w:afterAutospacing="1"/>
    </w:pPr>
    <w:rPr>
      <w:rFonts w:ascii="Arial Unicode MS" w:eastAsia="Arial Unicode MS" w:hAnsi="Arial Unicode MS"/>
      <w:sz w:val="24"/>
      <w:szCs w:val="24"/>
    </w:rPr>
  </w:style>
  <w:style w:type="paragraph" w:customStyle="1" w:styleId="RFP12NormalParagraphText">
    <w:name w:val="RFP 12 Normal Paragraph Text"/>
    <w:basedOn w:val="Normal"/>
    <w:rsid w:val="00EE091C"/>
    <w:pPr>
      <w:spacing w:after="240"/>
    </w:pPr>
    <w:rPr>
      <w:sz w:val="20"/>
      <w:szCs w:val="20"/>
    </w:rPr>
  </w:style>
  <w:style w:type="paragraph" w:styleId="Title">
    <w:name w:val="Title"/>
    <w:basedOn w:val="Normal"/>
    <w:link w:val="TitleChar"/>
    <w:qFormat/>
    <w:rsid w:val="00EE091C"/>
    <w:pPr>
      <w:jc w:val="center"/>
    </w:pPr>
    <w:rPr>
      <w:rFonts w:ascii="Times New Roman" w:hAnsi="Times New Roman"/>
      <w:b/>
      <w:sz w:val="28"/>
      <w:szCs w:val="20"/>
      <w:u w:val="single"/>
    </w:rPr>
  </w:style>
  <w:style w:type="character" w:customStyle="1" w:styleId="TitleChar">
    <w:name w:val="Title Char"/>
    <w:basedOn w:val="DefaultParagraphFont"/>
    <w:link w:val="Title"/>
    <w:rsid w:val="00EE091C"/>
    <w:rPr>
      <w:rFonts w:ascii="Times New Roman" w:eastAsia="Times New Roman" w:hAnsi="Times New Roman" w:cs="Times New Roman"/>
      <w:b/>
      <w:sz w:val="28"/>
      <w:szCs w:val="20"/>
      <w:u w:val="single"/>
    </w:rPr>
  </w:style>
  <w:style w:type="paragraph" w:styleId="ListBullet">
    <w:name w:val="List Bullet"/>
    <w:basedOn w:val="List"/>
    <w:rsid w:val="00EE091C"/>
    <w:pPr>
      <w:numPr>
        <w:ilvl w:val="1"/>
        <w:numId w:val="10"/>
      </w:numPr>
      <w:spacing w:after="240" w:line="240" w:lineRule="atLeast"/>
      <w:jc w:val="both"/>
    </w:pPr>
    <w:rPr>
      <w:rFonts w:ascii="Arial" w:hAnsi="Arial"/>
      <w:spacing w:val="-5"/>
      <w:sz w:val="20"/>
      <w:szCs w:val="20"/>
    </w:rPr>
  </w:style>
  <w:style w:type="paragraph" w:styleId="List">
    <w:name w:val="List"/>
    <w:basedOn w:val="Normal"/>
    <w:rsid w:val="00EE091C"/>
    <w:pPr>
      <w:ind w:left="360" w:hanging="360"/>
    </w:pPr>
  </w:style>
  <w:style w:type="paragraph" w:customStyle="1" w:styleId="TBRRFPHDL1">
    <w:name w:val="TBRRFP HD L1"/>
    <w:basedOn w:val="Normal"/>
    <w:qFormat/>
    <w:rsid w:val="00EE091C"/>
    <w:pPr>
      <w:keepNext/>
      <w:keepLines/>
      <w:pageBreakBefore/>
      <w:spacing w:before="120" w:after="120"/>
      <w:jc w:val="both"/>
      <w:outlineLvl w:val="0"/>
    </w:pPr>
    <w:rPr>
      <w:rFonts w:ascii="Arial" w:hAnsi="Arial" w:cs="Arial"/>
      <w:b/>
      <w:bCs/>
      <w:sz w:val="20"/>
      <w:szCs w:val="28"/>
    </w:rPr>
  </w:style>
  <w:style w:type="paragraph" w:customStyle="1" w:styleId="ColorfulList-Accent11">
    <w:name w:val="Colorful List - Accent 11"/>
    <w:basedOn w:val="Normal"/>
    <w:uiPriority w:val="34"/>
    <w:qFormat/>
    <w:rsid w:val="00EE091C"/>
    <w:pPr>
      <w:ind w:left="720"/>
      <w:contextualSpacing/>
    </w:pPr>
    <w:rPr>
      <w:rFonts w:ascii="Times New Roman" w:eastAsia="PMingLiU" w:hAnsi="Times New Roman"/>
      <w:sz w:val="24"/>
      <w:szCs w:val="24"/>
      <w:lang w:eastAsia="zh-TW" w:bidi="ar-DZ"/>
    </w:rPr>
  </w:style>
  <w:style w:type="paragraph" w:customStyle="1" w:styleId="TBRRFPHDL2">
    <w:name w:val="TBRRFP HD L2"/>
    <w:basedOn w:val="Normal"/>
    <w:qFormat/>
    <w:rsid w:val="00EE091C"/>
    <w:pPr>
      <w:keepNext/>
      <w:keepLines/>
      <w:spacing w:before="120" w:after="120"/>
      <w:ind w:left="1008" w:hanging="1008"/>
      <w:jc w:val="both"/>
      <w:outlineLvl w:val="1"/>
    </w:pPr>
    <w:rPr>
      <w:rFonts w:ascii="Arial" w:hAnsi="Arial" w:cs="Arial"/>
      <w:b/>
      <w:bCs/>
      <w:sz w:val="20"/>
      <w:szCs w:val="20"/>
    </w:rPr>
  </w:style>
  <w:style w:type="paragraph" w:customStyle="1" w:styleId="TBRRFPBT7">
    <w:name w:val="TBRRFP BT .7"/>
    <w:basedOn w:val="Normal"/>
    <w:qFormat/>
    <w:rsid w:val="00EE091C"/>
    <w:pPr>
      <w:keepLines/>
      <w:spacing w:before="120" w:after="120"/>
      <w:ind w:left="1008"/>
      <w:jc w:val="both"/>
    </w:pPr>
    <w:rPr>
      <w:rFonts w:ascii="Arial" w:hAnsi="Arial" w:cs="Arial"/>
      <w:sz w:val="20"/>
      <w:szCs w:val="20"/>
    </w:rPr>
  </w:style>
  <w:style w:type="paragraph" w:customStyle="1" w:styleId="TBRRFPNum3">
    <w:name w:val="TBRRFP Num 3"/>
    <w:basedOn w:val="Normal"/>
    <w:qFormat/>
    <w:rsid w:val="00EE091C"/>
    <w:pPr>
      <w:keepLines/>
      <w:spacing w:before="120" w:after="120"/>
      <w:ind w:left="1008" w:hanging="1008"/>
      <w:jc w:val="both"/>
    </w:pPr>
    <w:rPr>
      <w:rFonts w:ascii="Arial" w:hAnsi="Arial" w:cs="Arial"/>
      <w:sz w:val="20"/>
      <w:szCs w:val="20"/>
    </w:rPr>
  </w:style>
  <w:style w:type="paragraph" w:customStyle="1" w:styleId="TBRRFPNum4">
    <w:name w:val="TBRRFP Num 4"/>
    <w:basedOn w:val="Normal"/>
    <w:qFormat/>
    <w:rsid w:val="00EE091C"/>
    <w:pPr>
      <w:keepLines/>
      <w:spacing w:before="120" w:after="120"/>
      <w:ind w:left="1008" w:hanging="1008"/>
      <w:jc w:val="both"/>
    </w:pPr>
    <w:rPr>
      <w:rFonts w:ascii="Arial" w:hAnsi="Arial" w:cs="Arial"/>
      <w:sz w:val="20"/>
      <w:szCs w:val="20"/>
    </w:rPr>
  </w:style>
  <w:style w:type="paragraph" w:customStyle="1" w:styleId="TBRRFPListi">
    <w:name w:val="TBRRFP List i"/>
    <w:basedOn w:val="Normal"/>
    <w:qFormat/>
    <w:rsid w:val="00EE091C"/>
    <w:pPr>
      <w:keepLines/>
      <w:numPr>
        <w:numId w:val="11"/>
      </w:numPr>
      <w:tabs>
        <w:tab w:val="clear" w:pos="2520"/>
        <w:tab w:val="left" w:pos="2160"/>
      </w:tabs>
      <w:spacing w:before="120" w:after="120"/>
      <w:ind w:left="1440" w:firstLine="0"/>
    </w:pPr>
    <w:rPr>
      <w:rFonts w:ascii="Arial" w:hAnsi="Arial" w:cs="Arial"/>
      <w:sz w:val="20"/>
      <w:szCs w:val="20"/>
    </w:rPr>
  </w:style>
  <w:style w:type="paragraph" w:customStyle="1" w:styleId="TBRRFPBT1">
    <w:name w:val="TBRRFP BT 1"/>
    <w:basedOn w:val="Normal"/>
    <w:qFormat/>
    <w:rsid w:val="00EE091C"/>
    <w:pPr>
      <w:keepLines/>
      <w:suppressAutoHyphens/>
      <w:spacing w:before="120" w:after="120"/>
      <w:ind w:left="1440"/>
      <w:jc w:val="both"/>
    </w:pPr>
    <w:rPr>
      <w:rFonts w:ascii="Arial" w:hAnsi="Arial" w:cs="Arial"/>
      <w:color w:val="000000"/>
      <w:spacing w:val="-3"/>
      <w:sz w:val="20"/>
      <w:szCs w:val="20"/>
    </w:rPr>
  </w:style>
  <w:style w:type="paragraph" w:customStyle="1" w:styleId="TBRRFPHDL1Right">
    <w:name w:val="TBRRFP HD L1 Right"/>
    <w:basedOn w:val="Normal"/>
    <w:qFormat/>
    <w:rsid w:val="00EE091C"/>
    <w:pPr>
      <w:keepNext/>
      <w:keepLines/>
      <w:pageBreakBefore/>
      <w:spacing w:before="120" w:after="120"/>
      <w:jc w:val="right"/>
      <w:outlineLvl w:val="0"/>
    </w:pPr>
    <w:rPr>
      <w:rFonts w:ascii="Arial" w:hAnsi="Arial" w:cs="Arial"/>
      <w:b/>
      <w:bCs/>
      <w:color w:val="000000"/>
      <w:sz w:val="24"/>
      <w:szCs w:val="28"/>
    </w:rPr>
  </w:style>
  <w:style w:type="paragraph" w:customStyle="1" w:styleId="TBRERPHeader2Char">
    <w:name w:val="TBRERP Header 2 Char"/>
    <w:basedOn w:val="Normal"/>
    <w:link w:val="TBRERPHeader2CharChar"/>
    <w:rsid w:val="00EE091C"/>
    <w:pPr>
      <w:keepNext/>
      <w:keepLines/>
      <w:tabs>
        <w:tab w:val="left" w:pos="864"/>
      </w:tabs>
      <w:spacing w:after="240" w:line="240" w:lineRule="atLeast"/>
      <w:ind w:left="864" w:hanging="864"/>
      <w:outlineLvl w:val="1"/>
    </w:pPr>
    <w:rPr>
      <w:rFonts w:ascii="Arial" w:hAnsi="Arial"/>
      <w:b/>
      <w:caps/>
      <w:color w:val="000000"/>
      <w:sz w:val="24"/>
      <w:szCs w:val="24"/>
    </w:rPr>
  </w:style>
  <w:style w:type="character" w:customStyle="1" w:styleId="TBRERPHeader2CharChar">
    <w:name w:val="TBRERP Header 2 Char Char"/>
    <w:basedOn w:val="DefaultParagraphFont"/>
    <w:link w:val="TBRERPHeader2Char"/>
    <w:rsid w:val="00EE091C"/>
    <w:rPr>
      <w:rFonts w:ascii="Arial" w:eastAsia="Times New Roman" w:hAnsi="Arial" w:cs="Times New Roman"/>
      <w:b/>
      <w:caps/>
      <w:color w:val="000000"/>
      <w:sz w:val="24"/>
      <w:szCs w:val="24"/>
    </w:rPr>
  </w:style>
  <w:style w:type="paragraph" w:customStyle="1" w:styleId="TBRERPBodyText-Bullet">
    <w:name w:val="TBRERP Body Text - Bullet"/>
    <w:basedOn w:val="Normal"/>
    <w:rsid w:val="00EE091C"/>
    <w:pPr>
      <w:keepLines/>
      <w:numPr>
        <w:numId w:val="12"/>
      </w:numPr>
      <w:tabs>
        <w:tab w:val="left" w:pos="5760"/>
      </w:tabs>
      <w:spacing w:after="120"/>
    </w:pPr>
    <w:rPr>
      <w:rFonts w:ascii="Arial" w:hAnsi="Arial"/>
      <w:sz w:val="24"/>
      <w:szCs w:val="20"/>
    </w:rPr>
  </w:style>
  <w:style w:type="paragraph" w:customStyle="1" w:styleId="TBRERPBodyText-6">
    <w:name w:val="TBRERP Body Text - .6&quot;"/>
    <w:basedOn w:val="Normal"/>
    <w:rsid w:val="00EE091C"/>
    <w:pPr>
      <w:keepLines/>
      <w:tabs>
        <w:tab w:val="left" w:pos="5760"/>
      </w:tabs>
      <w:spacing w:after="120"/>
      <w:ind w:left="864"/>
    </w:pPr>
    <w:rPr>
      <w:rFonts w:ascii="Arial" w:hAnsi="Arial"/>
      <w:sz w:val="24"/>
      <w:szCs w:val="24"/>
    </w:rPr>
  </w:style>
  <w:style w:type="paragraph" w:customStyle="1" w:styleId="TBRERPHeader3">
    <w:name w:val="TBRERP Header 3"/>
    <w:basedOn w:val="Normal"/>
    <w:next w:val="BodyText"/>
    <w:rsid w:val="00EE091C"/>
    <w:pPr>
      <w:keepNext/>
      <w:keepLines/>
      <w:tabs>
        <w:tab w:val="left" w:pos="864"/>
      </w:tabs>
      <w:spacing w:before="240" w:after="240"/>
      <w:outlineLvl w:val="2"/>
    </w:pPr>
    <w:rPr>
      <w:rFonts w:ascii="Arial" w:hAnsi="Arial"/>
      <w:b/>
      <w:color w:val="000000"/>
      <w:sz w:val="24"/>
      <w:szCs w:val="24"/>
    </w:rPr>
  </w:style>
  <w:style w:type="table" w:customStyle="1" w:styleId="TableGrid1">
    <w:name w:val="Table Grid1"/>
    <w:basedOn w:val="TableNormal"/>
    <w:next w:val="TableGrid"/>
    <w:uiPriority w:val="39"/>
    <w:rsid w:val="00EE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091C"/>
    <w:pPr>
      <w:spacing w:after="0" w:line="240" w:lineRule="auto"/>
    </w:pPr>
    <w:rPr>
      <w:rFonts w:ascii="Century Schoolbook" w:eastAsia="Times New Roman" w:hAnsi="Century Schoolbook" w:cs="Times New Roman"/>
    </w:rPr>
  </w:style>
  <w:style w:type="paragraph" w:customStyle="1" w:styleId="Heading11">
    <w:name w:val="Heading 11"/>
    <w:basedOn w:val="Normal"/>
    <w:next w:val="Normal"/>
    <w:uiPriority w:val="1"/>
    <w:qFormat/>
    <w:rsid w:val="00EE091C"/>
    <w:pPr>
      <w:widowControl w:val="0"/>
      <w:autoSpaceDE w:val="0"/>
      <w:autoSpaceDN w:val="0"/>
      <w:adjustRightInd w:val="0"/>
      <w:ind w:left="119"/>
      <w:outlineLvl w:val="0"/>
    </w:pPr>
    <w:rPr>
      <w:rFonts w:ascii="Arial" w:hAnsi="Arial" w:cs="Arial"/>
      <w:b/>
      <w:bCs/>
      <w:sz w:val="24"/>
      <w:szCs w:val="24"/>
    </w:rPr>
  </w:style>
  <w:style w:type="paragraph" w:customStyle="1" w:styleId="Heading21">
    <w:name w:val="Heading 21"/>
    <w:basedOn w:val="Normal"/>
    <w:next w:val="Normal"/>
    <w:uiPriority w:val="1"/>
    <w:qFormat/>
    <w:rsid w:val="00EE091C"/>
    <w:pPr>
      <w:widowControl w:val="0"/>
      <w:autoSpaceDE w:val="0"/>
      <w:autoSpaceDN w:val="0"/>
      <w:adjustRightInd w:val="0"/>
      <w:spacing w:before="99"/>
      <w:ind w:left="119"/>
      <w:outlineLvl w:val="1"/>
    </w:pPr>
    <w:rPr>
      <w:rFonts w:ascii="Arial" w:hAnsi="Arial" w:cs="Arial"/>
      <w:b/>
      <w:bCs/>
      <w:sz w:val="20"/>
      <w:szCs w:val="20"/>
    </w:rPr>
  </w:style>
  <w:style w:type="paragraph" w:customStyle="1" w:styleId="TableParagraph">
    <w:name w:val="Table Paragraph"/>
    <w:basedOn w:val="Normal"/>
    <w:uiPriority w:val="1"/>
    <w:qFormat/>
    <w:rsid w:val="00EE091C"/>
    <w:pPr>
      <w:widowControl w:val="0"/>
      <w:autoSpaceDE w:val="0"/>
      <w:autoSpaceDN w:val="0"/>
      <w:adjustRightInd w:val="0"/>
    </w:pPr>
    <w:rPr>
      <w:rFonts w:ascii="Times New Roman" w:hAnsi="Times New Roman"/>
      <w:sz w:val="24"/>
      <w:szCs w:val="24"/>
    </w:rPr>
  </w:style>
  <w:style w:type="character" w:customStyle="1" w:styleId="Heading1Char1">
    <w:name w:val="Heading 1 Char1"/>
    <w:basedOn w:val="DefaultParagraphFont"/>
    <w:rsid w:val="00EE091C"/>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semiHidden/>
    <w:rsid w:val="00EE091C"/>
    <w:rPr>
      <w:rFonts w:asciiTheme="majorHAnsi" w:eastAsiaTheme="majorEastAsia" w:hAnsiTheme="majorHAnsi" w:cstheme="majorBidi"/>
      <w:color w:val="2E74B5" w:themeColor="accent1" w:themeShade="BF"/>
      <w:sz w:val="26"/>
      <w:szCs w:val="26"/>
    </w:rPr>
  </w:style>
  <w:style w:type="paragraph" w:customStyle="1" w:styleId="12ssflush">
    <w:name w:val="12ss/flush"/>
    <w:basedOn w:val="Normal"/>
    <w:rsid w:val="00EE091C"/>
    <w:pPr>
      <w:tabs>
        <w:tab w:val="left" w:pos="720"/>
        <w:tab w:val="left" w:pos="1440"/>
        <w:tab w:val="left" w:pos="2160"/>
        <w:tab w:val="left" w:pos="2880"/>
        <w:tab w:val="left" w:pos="3600"/>
        <w:tab w:val="left" w:pos="4320"/>
      </w:tabs>
      <w:spacing w:after="120"/>
    </w:pPr>
    <w:rPr>
      <w:rFonts w:ascii="Times New Roman" w:hAnsi="Times New Roman"/>
      <w:sz w:val="24"/>
      <w:szCs w:val="20"/>
    </w:rPr>
  </w:style>
  <w:style w:type="paragraph" w:customStyle="1" w:styleId="Default">
    <w:name w:val="Default"/>
    <w:rsid w:val="00EE091C"/>
    <w:pPr>
      <w:autoSpaceDE w:val="0"/>
      <w:autoSpaceDN w:val="0"/>
      <w:adjustRightInd w:val="0"/>
      <w:spacing w:after="0" w:line="240" w:lineRule="auto"/>
    </w:pPr>
    <w:rPr>
      <w:rFonts w:ascii="Arial" w:hAnsi="Arial" w:cs="Arial"/>
      <w:color w:val="000000"/>
      <w:sz w:val="24"/>
      <w:szCs w:val="24"/>
    </w:rPr>
  </w:style>
  <w:style w:type="table" w:customStyle="1" w:styleId="TableGrid3">
    <w:name w:val="Table Grid3"/>
    <w:basedOn w:val="TableNormal"/>
    <w:next w:val="TableGrid"/>
    <w:uiPriority w:val="39"/>
    <w:rsid w:val="00EE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E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E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E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E091C"/>
    <w:rPr>
      <w:color w:val="808080"/>
      <w:shd w:val="clear" w:color="auto" w:fill="E6E6E6"/>
    </w:rPr>
  </w:style>
  <w:style w:type="table" w:customStyle="1" w:styleId="TableGrid21">
    <w:name w:val="Table Grid21"/>
    <w:basedOn w:val="TableNormal"/>
    <w:next w:val="TableGrid"/>
    <w:uiPriority w:val="39"/>
    <w:rsid w:val="00EE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E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EE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1">
    <w:name w:val="Light Grid - Accent 111"/>
    <w:basedOn w:val="TableNormal"/>
    <w:uiPriority w:val="62"/>
    <w:rsid w:val="00EE091C"/>
    <w:pPr>
      <w:spacing w:after="0" w:line="240" w:lineRule="auto"/>
    </w:pPr>
    <w:rPr>
      <w:rFonts w:ascii="Calibri" w:eastAsia="Calibri" w:hAnsi="Calibri" w:cs="Times New Roman"/>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TableGrid31">
    <w:name w:val="Table Grid31"/>
    <w:basedOn w:val="TableNormal"/>
    <w:next w:val="TableGrid"/>
    <w:uiPriority w:val="39"/>
    <w:rsid w:val="00EE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EE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EE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EE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PNumBodyText-7">
    <w:name w:val="RFP Num Body Text - .7&quot;"/>
    <w:basedOn w:val="Normal"/>
    <w:rsid w:val="00EE091C"/>
    <w:pPr>
      <w:spacing w:before="120" w:after="120"/>
      <w:ind w:left="1440" w:hanging="432"/>
    </w:pPr>
    <w:rPr>
      <w:rFonts w:ascii="Arial" w:eastAsiaTheme="minorHAnsi" w:hAnsi="Arial" w:cs="Arial"/>
      <w:sz w:val="20"/>
      <w:szCs w:val="20"/>
    </w:rPr>
  </w:style>
  <w:style w:type="table" w:customStyle="1" w:styleId="TableGrid22">
    <w:name w:val="Table Grid22"/>
    <w:basedOn w:val="TableNormal"/>
    <w:next w:val="TableGrid"/>
    <w:uiPriority w:val="39"/>
    <w:rsid w:val="00EE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EE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EE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rsid w:val="00EE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EE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EE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PBodyText-7">
    <w:name w:val="RFP Body Text - .7&quot;"/>
    <w:basedOn w:val="Normal"/>
    <w:link w:val="RFPBodyText-7Char"/>
    <w:uiPriority w:val="99"/>
    <w:rsid w:val="00EE091C"/>
    <w:pPr>
      <w:keepLines/>
      <w:spacing w:before="120" w:after="120"/>
      <w:ind w:left="1008"/>
    </w:pPr>
    <w:rPr>
      <w:rFonts w:ascii="Arial" w:hAnsi="Arial"/>
      <w:sz w:val="20"/>
      <w:szCs w:val="24"/>
    </w:rPr>
  </w:style>
  <w:style w:type="paragraph" w:customStyle="1" w:styleId="RFPBodyText-7bullet">
    <w:name w:val="RFP Body Text - .7&quot; bullet"/>
    <w:basedOn w:val="RFPBodyText-7"/>
    <w:link w:val="RFPBodyText-7bulletChar"/>
    <w:uiPriority w:val="99"/>
    <w:rsid w:val="00EE091C"/>
    <w:pPr>
      <w:tabs>
        <w:tab w:val="num" w:pos="1368"/>
      </w:tabs>
      <w:spacing w:before="0" w:after="60"/>
      <w:ind w:left="1368" w:hanging="360"/>
    </w:pPr>
  </w:style>
  <w:style w:type="character" w:customStyle="1" w:styleId="RFPBodyText-7Char">
    <w:name w:val="RFP Body Text - .7&quot; Char"/>
    <w:link w:val="RFPBodyText-7"/>
    <w:uiPriority w:val="99"/>
    <w:locked/>
    <w:rsid w:val="00EE091C"/>
    <w:rPr>
      <w:rFonts w:ascii="Arial" w:eastAsia="Times New Roman" w:hAnsi="Arial" w:cs="Times New Roman"/>
      <w:sz w:val="20"/>
      <w:szCs w:val="24"/>
    </w:rPr>
  </w:style>
  <w:style w:type="character" w:customStyle="1" w:styleId="RFPBodyText-7bulletChar">
    <w:name w:val="RFP Body Text - .7&quot; bullet Char"/>
    <w:link w:val="RFPBodyText-7bullet"/>
    <w:uiPriority w:val="99"/>
    <w:locked/>
    <w:rsid w:val="00EE091C"/>
    <w:rPr>
      <w:rFonts w:ascii="Arial" w:eastAsia="Times New Roman" w:hAnsi="Arial" w:cs="Times New Roman"/>
      <w:sz w:val="20"/>
      <w:szCs w:val="24"/>
    </w:rPr>
  </w:style>
  <w:style w:type="table" w:customStyle="1" w:styleId="TableGrid12">
    <w:name w:val="Table Grid12"/>
    <w:basedOn w:val="TableNormal"/>
    <w:next w:val="TableGrid"/>
    <w:uiPriority w:val="59"/>
    <w:rsid w:val="00EE09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E091C"/>
    <w:rPr>
      <w:color w:val="605E5C"/>
      <w:shd w:val="clear" w:color="auto" w:fill="E1DFDD"/>
    </w:rPr>
  </w:style>
  <w:style w:type="table" w:customStyle="1" w:styleId="TableGrid211">
    <w:name w:val="Table Grid211"/>
    <w:basedOn w:val="TableNormal"/>
    <w:next w:val="TableGrid"/>
    <w:uiPriority w:val="39"/>
    <w:rsid w:val="00EE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4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3808">
      <w:bodyDiv w:val="1"/>
      <w:marLeft w:val="0"/>
      <w:marRight w:val="0"/>
      <w:marTop w:val="0"/>
      <w:marBottom w:val="0"/>
      <w:divBdr>
        <w:top w:val="none" w:sz="0" w:space="0" w:color="auto"/>
        <w:left w:val="none" w:sz="0" w:space="0" w:color="auto"/>
        <w:bottom w:val="none" w:sz="0" w:space="0" w:color="auto"/>
        <w:right w:val="none" w:sz="0" w:space="0" w:color="auto"/>
      </w:divBdr>
    </w:div>
    <w:div w:id="747390269">
      <w:bodyDiv w:val="1"/>
      <w:marLeft w:val="0"/>
      <w:marRight w:val="0"/>
      <w:marTop w:val="0"/>
      <w:marBottom w:val="0"/>
      <w:divBdr>
        <w:top w:val="none" w:sz="0" w:space="0" w:color="auto"/>
        <w:left w:val="none" w:sz="0" w:space="0" w:color="auto"/>
        <w:bottom w:val="none" w:sz="0" w:space="0" w:color="auto"/>
        <w:right w:val="none" w:sz="0" w:space="0" w:color="auto"/>
      </w:divBdr>
    </w:div>
    <w:div w:id="1956517284">
      <w:bodyDiv w:val="1"/>
      <w:marLeft w:val="0"/>
      <w:marRight w:val="0"/>
      <w:marTop w:val="0"/>
      <w:marBottom w:val="0"/>
      <w:divBdr>
        <w:top w:val="none" w:sz="0" w:space="0" w:color="auto"/>
        <w:left w:val="none" w:sz="0" w:space="0" w:color="auto"/>
        <w:bottom w:val="none" w:sz="0" w:space="0" w:color="auto"/>
        <w:right w:val="none" w:sz="0" w:space="0" w:color="auto"/>
      </w:divBdr>
      <w:divsChild>
        <w:div w:id="1287657066">
          <w:marLeft w:val="0"/>
          <w:marRight w:val="0"/>
          <w:marTop w:val="0"/>
          <w:marBottom w:val="0"/>
          <w:divBdr>
            <w:top w:val="none" w:sz="0" w:space="0" w:color="auto"/>
            <w:left w:val="none" w:sz="0" w:space="0" w:color="auto"/>
            <w:bottom w:val="none" w:sz="0" w:space="0" w:color="auto"/>
            <w:right w:val="none" w:sz="0" w:space="0" w:color="auto"/>
          </w:divBdr>
          <w:divsChild>
            <w:div w:id="656572010">
              <w:marLeft w:val="0"/>
              <w:marRight w:val="0"/>
              <w:marTop w:val="0"/>
              <w:marBottom w:val="0"/>
              <w:divBdr>
                <w:top w:val="none" w:sz="0" w:space="0" w:color="auto"/>
                <w:left w:val="none" w:sz="0" w:space="0" w:color="auto"/>
                <w:bottom w:val="none" w:sz="0" w:space="0" w:color="auto"/>
                <w:right w:val="none" w:sz="0" w:space="0" w:color="auto"/>
              </w:divBdr>
              <w:divsChild>
                <w:div w:id="7448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48d8f2-33c2-4468-88b1-cc90018a390d">
      <Terms xmlns="http://schemas.microsoft.com/office/infopath/2007/PartnerControls"/>
    </lcf76f155ced4ddcb4097134ff3c332f>
    <TaxCatchAll xmlns="656518e1-3989-496f-b4cc-823f0a970c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A53BFEFF988C4D8644EB8C93B89436" ma:contentTypeVersion="16" ma:contentTypeDescription="Create a new document." ma:contentTypeScope="" ma:versionID="4fdacb81f4b4c5be38fff2fc7f83ad5a">
  <xsd:schema xmlns:xsd="http://www.w3.org/2001/XMLSchema" xmlns:xs="http://www.w3.org/2001/XMLSchema" xmlns:p="http://schemas.microsoft.com/office/2006/metadata/properties" xmlns:ns2="ae48d8f2-33c2-4468-88b1-cc90018a390d" xmlns:ns3="656518e1-3989-496f-b4cc-823f0a970c5b" targetNamespace="http://schemas.microsoft.com/office/2006/metadata/properties" ma:root="true" ma:fieldsID="ecf1319a68095672c057b169f2fc7c40" ns2:_="" ns3:_="">
    <xsd:import namespace="ae48d8f2-33c2-4468-88b1-cc90018a390d"/>
    <xsd:import namespace="656518e1-3989-496f-b4cc-823f0a970c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8d8f2-33c2-4468-88b1-cc90018a3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dd17622-382b-4b9f-b8a1-86b7f4a780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6518e1-3989-496f-b4cc-823f0a970c5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79d67e-a1f6-49d9-b706-79df1973e2a9}" ma:internalName="TaxCatchAll" ma:showField="CatchAllData" ma:web="656518e1-3989-496f-b4cc-823f0a970c5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39E3CE-B668-4508-9354-8B8BD12D478D}">
  <ds:schemaRefs>
    <ds:schemaRef ds:uri="http://schemas.microsoft.com/office/2006/metadata/properties"/>
    <ds:schemaRef ds:uri="http://schemas.microsoft.com/office/infopath/2007/PartnerControls"/>
    <ds:schemaRef ds:uri="ae48d8f2-33c2-4468-88b1-cc90018a390d"/>
    <ds:schemaRef ds:uri="656518e1-3989-496f-b4cc-823f0a970c5b"/>
  </ds:schemaRefs>
</ds:datastoreItem>
</file>

<file path=customXml/itemProps2.xml><?xml version="1.0" encoding="utf-8"?>
<ds:datastoreItem xmlns:ds="http://schemas.openxmlformats.org/officeDocument/2006/customXml" ds:itemID="{BFE67A9B-1CEB-4052-8A79-8A3B375F227B}">
  <ds:schemaRefs>
    <ds:schemaRef ds:uri="http://schemas.microsoft.com/sharepoint/v3/contenttype/forms"/>
  </ds:schemaRefs>
</ds:datastoreItem>
</file>

<file path=customXml/itemProps3.xml><?xml version="1.0" encoding="utf-8"?>
<ds:datastoreItem xmlns:ds="http://schemas.openxmlformats.org/officeDocument/2006/customXml" ds:itemID="{D8962C2B-54E5-45D1-9611-38F0F46AF20E}">
  <ds:schemaRefs>
    <ds:schemaRef ds:uri="http://schemas.openxmlformats.org/officeDocument/2006/bibliography"/>
  </ds:schemaRefs>
</ds:datastoreItem>
</file>

<file path=customXml/itemProps4.xml><?xml version="1.0" encoding="utf-8"?>
<ds:datastoreItem xmlns:ds="http://schemas.openxmlformats.org/officeDocument/2006/customXml" ds:itemID="{457553E6-C3DF-4288-87FB-8E700B09C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48d8f2-33c2-4468-88b1-cc90018a390d"/>
    <ds:schemaRef ds:uri="656518e1-3989-496f-b4cc-823f0a970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e905b3-18ea-4a91-8b9f-33e4fe3ca48a}" enabled="0" method="" siteId="{78e905b3-18ea-4a91-8b9f-33e4fe3ca48a}" removed="1"/>
</clbl:labelList>
</file>

<file path=docProps/app.xml><?xml version="1.0" encoding="utf-8"?>
<Properties xmlns="http://schemas.openxmlformats.org/officeDocument/2006/extended-properties" xmlns:vt="http://schemas.openxmlformats.org/officeDocument/2006/docPropsVTypes">
  <Template>Normal</Template>
  <TotalTime>678</TotalTime>
  <Pages>7</Pages>
  <Words>3583</Words>
  <Characters>12760</Characters>
  <Application>Microsoft Office Word</Application>
  <DocSecurity>0</DocSecurity>
  <Lines>981</Lines>
  <Paragraphs>961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15382</CharactersWithSpaces>
  <SharedDoc>false</SharedDoc>
  <HLinks>
    <vt:vector size="36" baseType="variant">
      <vt:variant>
        <vt:i4>6619183</vt:i4>
      </vt:variant>
      <vt:variant>
        <vt:i4>15</vt:i4>
      </vt:variant>
      <vt:variant>
        <vt:i4>0</vt:i4>
      </vt:variant>
      <vt:variant>
        <vt:i4>5</vt:i4>
      </vt:variant>
      <vt:variant>
        <vt:lpwstr>https://solutions.sciquest.com/apps/Router/SupplierLogin?CustOrg=TBRCentralOffice&amp;tmstmp=1466527285763</vt:lpwstr>
      </vt:variant>
      <vt:variant>
        <vt:lpwstr/>
      </vt:variant>
      <vt:variant>
        <vt:i4>1507361</vt:i4>
      </vt:variant>
      <vt:variant>
        <vt:i4>12</vt:i4>
      </vt:variant>
      <vt:variant>
        <vt:i4>0</vt:i4>
      </vt:variant>
      <vt:variant>
        <vt:i4>5</vt:i4>
      </vt:variant>
      <vt:variant>
        <vt:lpwstr>mailto:IncidentResponse@tbr.edu</vt:lpwstr>
      </vt:variant>
      <vt:variant>
        <vt:lpwstr/>
      </vt:variant>
      <vt:variant>
        <vt:i4>4980786</vt:i4>
      </vt:variant>
      <vt:variant>
        <vt:i4>9</vt:i4>
      </vt:variant>
      <vt:variant>
        <vt:i4>0</vt:i4>
      </vt:variant>
      <vt:variant>
        <vt:i4>5</vt:i4>
      </vt:variant>
      <vt:variant>
        <vt:lpwstr>mailto:angela.flynn@tbr.edu</vt:lpwstr>
      </vt:variant>
      <vt:variant>
        <vt:lpwstr/>
      </vt:variant>
      <vt:variant>
        <vt:i4>4915239</vt:i4>
      </vt:variant>
      <vt:variant>
        <vt:i4>6</vt:i4>
      </vt:variant>
      <vt:variant>
        <vt:i4>0</vt:i4>
      </vt:variant>
      <vt:variant>
        <vt:i4>5</vt:i4>
      </vt:variant>
      <vt:variant>
        <vt:lpwstr>mailto:thomas.causey@tbr.edu</vt:lpwstr>
      </vt:variant>
      <vt:variant>
        <vt:lpwstr/>
      </vt:variant>
      <vt:variant>
        <vt:i4>5832754</vt:i4>
      </vt:variant>
      <vt:variant>
        <vt:i4>3</vt:i4>
      </vt:variant>
      <vt:variant>
        <vt:i4>0</vt:i4>
      </vt:variant>
      <vt:variant>
        <vt:i4>5</vt:i4>
      </vt:variant>
      <vt:variant>
        <vt:lpwstr>mailto:payables.vendors@tbr.edu</vt:lpwstr>
      </vt:variant>
      <vt:variant>
        <vt:lpwstr/>
      </vt:variant>
      <vt:variant>
        <vt:i4>6553615</vt:i4>
      </vt:variant>
      <vt:variant>
        <vt:i4>0</vt:i4>
      </vt:variant>
      <vt:variant>
        <vt:i4>0</vt:i4>
      </vt:variant>
      <vt:variant>
        <vt:i4>5</vt:i4>
      </vt:variant>
      <vt:variant>
        <vt:lpwstr>mailto:procurement.travel@tbr.edu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Gregory Flynn</dc:creator>
  <cp:keywords/>
  <dc:description/>
  <cp:lastModifiedBy>Angela Flynn</cp:lastModifiedBy>
  <cp:revision>241</cp:revision>
  <cp:lastPrinted>2021-03-05T18:25:00Z</cp:lastPrinted>
  <dcterms:created xsi:type="dcterms:W3CDTF">2026-01-27T19:37:00Z</dcterms:created>
  <dcterms:modified xsi:type="dcterms:W3CDTF">2026-04-08T20:03:00Z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0x01010038A53BFEFF988C4D8644EB8C93B89436</vt:lpwstr>
  </property>
  <property fmtid="{D5CDD505-2E9C-101B-9397-08002B2CF9AE}" pid="3" name="MediaServiceImageTags">
    <vt:lpwstr/>
  </property>
</Properties>
</file>